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42E32" w14:textId="77777777" w:rsidR="009C0F15" w:rsidRPr="00D424E4" w:rsidRDefault="009C0F15" w:rsidP="009C0F15">
      <w:pPr>
        <w:jc w:val="center"/>
        <w:rPr>
          <w:rFonts w:ascii="Arial" w:hAnsi="Arial" w:cs="Arial"/>
          <w:b/>
          <w:bCs/>
        </w:rPr>
      </w:pPr>
      <w:bookmarkStart w:id="0" w:name="_Hlk158936153"/>
      <w:bookmarkStart w:id="1" w:name="_Toc46752696"/>
      <w:bookmarkEnd w:id="0"/>
      <w:r w:rsidRPr="00D424E4">
        <w:rPr>
          <w:rFonts w:ascii="Arial" w:hAnsi="Arial" w:cs="Arial"/>
          <w:b/>
          <w:bCs/>
        </w:rPr>
        <w:t xml:space="preserve">PROCESO GESTIÓN DEL TALENTO HUMANO </w:t>
      </w:r>
    </w:p>
    <w:p w14:paraId="456BE0DB" w14:textId="07B6FBA2" w:rsidR="009F4403" w:rsidRPr="00D424E4" w:rsidRDefault="009C0F15" w:rsidP="009C0F15">
      <w:pPr>
        <w:jc w:val="center"/>
        <w:rPr>
          <w:rFonts w:ascii="Arial" w:hAnsi="Arial" w:cs="Arial"/>
          <w:b/>
          <w:bCs/>
        </w:rPr>
      </w:pPr>
      <w:r w:rsidRPr="00D424E4">
        <w:rPr>
          <w:rFonts w:ascii="Arial" w:hAnsi="Arial" w:cs="Arial"/>
          <w:b/>
          <w:bCs/>
        </w:rPr>
        <w:t>FORMATO INFORME MENSUAL EJECUCIÓN CONTRACTUAL</w:t>
      </w:r>
      <w:bookmarkEnd w:id="1"/>
    </w:p>
    <w:p w14:paraId="0E44920A" w14:textId="77777777" w:rsidR="00D424E4" w:rsidRDefault="00D424E4" w:rsidP="00CE61DA">
      <w:pPr>
        <w:spacing w:line="240" w:lineRule="auto"/>
        <w:ind w:left="3402" w:firstLine="1701"/>
        <w:rPr>
          <w:rFonts w:ascii="Arial" w:hAnsi="Arial" w:cs="Arial"/>
          <w:color w:val="000000" w:themeColor="text1"/>
        </w:rPr>
      </w:pPr>
      <w:bookmarkStart w:id="2" w:name="_Toc46752697"/>
    </w:p>
    <w:p w14:paraId="3AE50DBA" w14:textId="3E18D83A" w:rsidR="009C0F15" w:rsidRPr="00D424E4" w:rsidRDefault="00D424E4" w:rsidP="000F0EAD">
      <w:pPr>
        <w:spacing w:line="240" w:lineRule="auto"/>
        <w:ind w:left="3402" w:firstLine="1701"/>
        <w:rPr>
          <w:rFonts w:ascii="Arial" w:hAnsi="Arial" w:cs="Arial"/>
        </w:rPr>
      </w:pPr>
      <w:r>
        <w:rPr>
          <w:rFonts w:ascii="Arial" w:hAnsi="Arial" w:cs="Arial"/>
          <w:color w:val="000000" w:themeColor="text1"/>
        </w:rPr>
        <w:t xml:space="preserve">Cali, </w:t>
      </w:r>
      <w:r w:rsidR="00D05B56">
        <w:t>Agosto</w:t>
      </w:r>
      <w:r w:rsidR="00FA4063">
        <w:rPr>
          <w:rFonts w:ascii="Arial" w:hAnsi="Arial" w:cs="Arial"/>
          <w:color w:val="000000" w:themeColor="text1"/>
        </w:rPr>
        <w:t xml:space="preserve"> </w:t>
      </w:r>
      <w:r w:rsidR="00717582">
        <w:rPr>
          <w:rFonts w:ascii="Arial" w:hAnsi="Arial" w:cs="Arial"/>
          <w:color w:val="000000" w:themeColor="text1"/>
        </w:rPr>
        <w:t>de 202</w:t>
      </w:r>
      <w:r w:rsidR="0010515F">
        <w:rPr>
          <w:rFonts w:ascii="Arial" w:hAnsi="Arial" w:cs="Arial"/>
          <w:color w:val="000000" w:themeColor="text1"/>
        </w:rPr>
        <w:t>5</w:t>
      </w:r>
      <w:r w:rsidR="009C0F15" w:rsidRPr="00D424E4">
        <w:rPr>
          <w:rFonts w:ascii="Arial" w:hAnsi="Arial" w:cs="Arial"/>
        </w:rPr>
        <w:tab/>
      </w:r>
    </w:p>
    <w:p w14:paraId="004C5D95" w14:textId="77777777" w:rsidR="009C0F15" w:rsidRPr="00D424E4" w:rsidRDefault="009C0F15" w:rsidP="000F0EAD">
      <w:pPr>
        <w:spacing w:line="240" w:lineRule="auto"/>
        <w:jc w:val="both"/>
        <w:rPr>
          <w:rFonts w:ascii="Arial" w:hAnsi="Arial" w:cs="Arial"/>
        </w:rPr>
      </w:pPr>
    </w:p>
    <w:p w14:paraId="2D0E0CA8" w14:textId="77777777"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Señor</w:t>
      </w:r>
    </w:p>
    <w:p w14:paraId="7AD75B54" w14:textId="77777777" w:rsidR="00CC7B0E" w:rsidRPr="00CC7B0E" w:rsidRDefault="00CC7B0E" w:rsidP="00CC7B0E">
      <w:pPr>
        <w:pStyle w:val="Textoindependiente"/>
        <w:spacing w:after="0" w:line="240" w:lineRule="auto"/>
        <w:rPr>
          <w:b/>
        </w:rPr>
      </w:pPr>
      <w:r w:rsidRPr="00CC7B0E">
        <w:rPr>
          <w:rFonts w:cstheme="minorHAnsi"/>
          <w:b/>
        </w:rPr>
        <w:t>CALOS IVÁN ZULUAGA VILLAMARIN</w:t>
      </w:r>
    </w:p>
    <w:p w14:paraId="32D7A80B" w14:textId="07CE60A9" w:rsidR="00CC7B0E" w:rsidRDefault="00CC7B0E" w:rsidP="00CC7B0E">
      <w:pPr>
        <w:pStyle w:val="Textoindependiente"/>
        <w:spacing w:after="0" w:line="240" w:lineRule="auto"/>
      </w:pPr>
      <w:r>
        <w:t>SUPERVISOR</w:t>
      </w:r>
      <w:r>
        <w:rPr>
          <w:spacing w:val="-3"/>
        </w:rPr>
        <w:t xml:space="preserve"> </w:t>
      </w:r>
      <w:r>
        <w:t>CONTRATO</w:t>
      </w:r>
      <w:r>
        <w:rPr>
          <w:spacing w:val="-3"/>
        </w:rPr>
        <w:t xml:space="preserve"> </w:t>
      </w:r>
      <w:r>
        <w:t>No</w:t>
      </w:r>
      <w:r>
        <w:rPr>
          <w:color w:val="ED0000"/>
        </w:rPr>
        <w:t>.</w:t>
      </w:r>
      <w:r>
        <w:rPr>
          <w:color w:val="ED0000"/>
          <w:spacing w:val="-3"/>
        </w:rPr>
        <w:t xml:space="preserve"> </w:t>
      </w:r>
      <w:r w:rsidRPr="00E61C29">
        <w:rPr>
          <w:bCs/>
          <w:color w:val="500050"/>
          <w:shd w:val="clear" w:color="auto" w:fill="FFFFFF"/>
        </w:rPr>
        <w:t>C01.PCCNTR.7441561</w:t>
      </w:r>
      <w:r>
        <w:rPr>
          <w:b/>
          <w:bCs/>
          <w:color w:val="500050"/>
          <w:shd w:val="clear" w:color="auto" w:fill="FFFFFF"/>
        </w:rPr>
        <w:t xml:space="preserve"> </w:t>
      </w:r>
      <w:r w:rsidRPr="00A01B0A">
        <w:rPr>
          <w:rFonts w:cstheme="minorHAnsi"/>
          <w:color w:val="000000" w:themeColor="text1"/>
        </w:rPr>
        <w:t>de 2025.</w:t>
      </w:r>
    </w:p>
    <w:p w14:paraId="23BE5B88" w14:textId="4ADEB9EA"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Profesional G0</w:t>
      </w:r>
      <w:r w:rsidR="00834AE0">
        <w:rPr>
          <w:rFonts w:ascii="Arial" w:eastAsia="Calibri" w:hAnsi="Arial" w:cs="Arial"/>
          <w:color w:val="000000" w:themeColor="text1"/>
          <w:lang w:val="es-ES"/>
        </w:rPr>
        <w:t>6</w:t>
      </w:r>
    </w:p>
    <w:p w14:paraId="58CA26BA" w14:textId="77777777" w:rsidR="00D424E4" w:rsidRPr="002911A7" w:rsidRDefault="00D424E4" w:rsidP="000F0EAD">
      <w:pPr>
        <w:pStyle w:val="Sinespaciado"/>
        <w:spacing w:after="0" w:line="240" w:lineRule="auto"/>
        <w:rPr>
          <w:rFonts w:ascii="Arial" w:eastAsia="Calibri" w:hAnsi="Arial" w:cs="Arial"/>
          <w:color w:val="000000" w:themeColor="text1"/>
          <w:lang w:val="es-ES"/>
        </w:rPr>
      </w:pPr>
      <w:r w:rsidRPr="002911A7">
        <w:rPr>
          <w:rFonts w:ascii="Arial" w:eastAsia="Calibri" w:hAnsi="Arial" w:cs="Arial"/>
          <w:color w:val="000000" w:themeColor="text1"/>
          <w:lang w:val="es-ES"/>
        </w:rPr>
        <w:t>Centro de la Construcción</w:t>
      </w:r>
    </w:p>
    <w:p w14:paraId="13A146A5" w14:textId="5E3CA1DC" w:rsidR="009C0F15" w:rsidRPr="00D424E4" w:rsidRDefault="00D424E4" w:rsidP="000F0EAD">
      <w:pPr>
        <w:spacing w:after="0" w:line="240" w:lineRule="auto"/>
        <w:jc w:val="both"/>
        <w:rPr>
          <w:rFonts w:ascii="Arial" w:hAnsi="Arial" w:cs="Arial"/>
        </w:rPr>
      </w:pPr>
      <w:r w:rsidRPr="002911A7">
        <w:rPr>
          <w:rFonts w:ascii="Arial" w:hAnsi="Arial" w:cs="Arial"/>
          <w:color w:val="000000" w:themeColor="text1"/>
          <w:lang w:val="es-ES"/>
        </w:rPr>
        <w:t>Cali</w:t>
      </w:r>
    </w:p>
    <w:p w14:paraId="62369448" w14:textId="3DF03BAE" w:rsidR="009C0F15" w:rsidRDefault="00D424E4" w:rsidP="000F0EAD">
      <w:pPr>
        <w:spacing w:line="240" w:lineRule="auto"/>
        <w:ind w:left="5103"/>
        <w:jc w:val="both"/>
        <w:rPr>
          <w:rFonts w:ascii="Arial" w:hAnsi="Arial" w:cs="Arial"/>
          <w:color w:val="000000" w:themeColor="text1"/>
        </w:rPr>
      </w:pPr>
      <w:r w:rsidRPr="008E6FC5">
        <w:rPr>
          <w:rFonts w:ascii="Arial" w:hAnsi="Arial" w:cs="Arial"/>
          <w:b/>
          <w:color w:val="000000" w:themeColor="text1"/>
          <w:lang w:val="es-ES"/>
        </w:rPr>
        <w:t>Asunto:</w:t>
      </w:r>
      <w:r w:rsidRPr="008E6FC5">
        <w:rPr>
          <w:rFonts w:ascii="Arial" w:hAnsi="Arial" w:cs="Arial"/>
          <w:color w:val="000000" w:themeColor="text1"/>
          <w:lang w:val="es-ES"/>
        </w:rPr>
        <w:t xml:space="preserve"> </w:t>
      </w:r>
      <w:r w:rsidRPr="008E6FC5">
        <w:rPr>
          <w:rFonts w:ascii="Arial" w:hAnsi="Arial" w:cs="Arial"/>
          <w:color w:val="000000" w:themeColor="text1"/>
        </w:rPr>
        <w:t xml:space="preserve">Informe mensual de ejecución contractual </w:t>
      </w:r>
      <w:r>
        <w:rPr>
          <w:rFonts w:ascii="Arial" w:hAnsi="Arial" w:cs="Arial"/>
          <w:color w:val="000000" w:themeColor="text1"/>
        </w:rPr>
        <w:t>mes de</w:t>
      </w:r>
      <w:r w:rsidRPr="008E6FC5">
        <w:rPr>
          <w:rFonts w:ascii="Arial" w:hAnsi="Arial" w:cs="Arial"/>
          <w:color w:val="000000" w:themeColor="text1"/>
        </w:rPr>
        <w:t xml:space="preserve"> </w:t>
      </w:r>
      <w:r w:rsidR="00D05B56">
        <w:t>Agosto</w:t>
      </w:r>
      <w:r w:rsidR="00FA4063">
        <w:rPr>
          <w:rFonts w:ascii="Arial" w:hAnsi="Arial" w:cs="Arial"/>
          <w:color w:val="000000" w:themeColor="text1"/>
        </w:rPr>
        <w:t xml:space="preserve"> </w:t>
      </w:r>
      <w:r w:rsidRPr="008E6FC5">
        <w:rPr>
          <w:rFonts w:ascii="Arial" w:hAnsi="Arial" w:cs="Arial"/>
          <w:color w:val="000000" w:themeColor="text1"/>
        </w:rPr>
        <w:t>del año 20</w:t>
      </w:r>
      <w:r w:rsidR="00FF125A">
        <w:rPr>
          <w:rFonts w:ascii="Arial" w:hAnsi="Arial" w:cs="Arial"/>
          <w:color w:val="000000" w:themeColor="text1"/>
        </w:rPr>
        <w:t>2</w:t>
      </w:r>
      <w:r w:rsidR="005B286A">
        <w:rPr>
          <w:rFonts w:ascii="Arial" w:hAnsi="Arial" w:cs="Arial"/>
          <w:color w:val="000000" w:themeColor="text1"/>
        </w:rPr>
        <w:t>5</w:t>
      </w:r>
    </w:p>
    <w:p w14:paraId="55BA857C" w14:textId="67B5E0B3" w:rsidR="00365E1A" w:rsidRDefault="00D424E4" w:rsidP="00365E1A">
      <w:pPr>
        <w:spacing w:line="240" w:lineRule="auto"/>
        <w:jc w:val="both"/>
        <w:rPr>
          <w:rFonts w:ascii="Arial" w:hAnsi="Arial" w:cs="Arial"/>
        </w:rPr>
      </w:pPr>
      <w:r w:rsidRPr="008E6FC5">
        <w:rPr>
          <w:rFonts w:ascii="Arial" w:hAnsi="Arial" w:cs="Arial"/>
          <w:b/>
          <w:lang w:val="es-ES"/>
        </w:rPr>
        <w:t>Referencia:</w:t>
      </w:r>
      <w:r w:rsidRPr="008E6FC5">
        <w:rPr>
          <w:rFonts w:ascii="Arial" w:hAnsi="Arial" w:cs="Arial"/>
        </w:rPr>
        <w:t xml:space="preserve"> </w:t>
      </w:r>
      <w:r w:rsidR="00CC7B0E">
        <w:t>No</w:t>
      </w:r>
      <w:r w:rsidR="00CC7B0E">
        <w:rPr>
          <w:color w:val="ED0000"/>
        </w:rPr>
        <w:t>.</w:t>
      </w:r>
      <w:r w:rsidR="00CC7B0E">
        <w:rPr>
          <w:color w:val="ED0000"/>
          <w:spacing w:val="-3"/>
        </w:rPr>
        <w:t xml:space="preserve"> </w:t>
      </w:r>
      <w:r w:rsidR="00CC7B0E" w:rsidRPr="00E61C29">
        <w:rPr>
          <w:bCs/>
          <w:color w:val="500050"/>
          <w:shd w:val="clear" w:color="auto" w:fill="FFFFFF"/>
        </w:rPr>
        <w:t>C01.PCCNTR.7441561</w:t>
      </w:r>
      <w:r w:rsidR="00CC7B0E">
        <w:rPr>
          <w:b/>
          <w:bCs/>
          <w:color w:val="500050"/>
          <w:shd w:val="clear" w:color="auto" w:fill="FFFFFF"/>
        </w:rPr>
        <w:t xml:space="preserve"> </w:t>
      </w:r>
      <w:r w:rsidR="00CC7B0E" w:rsidRPr="00A01B0A">
        <w:rPr>
          <w:rFonts w:cstheme="minorHAnsi"/>
          <w:color w:val="000000" w:themeColor="text1"/>
        </w:rPr>
        <w:t>de 2025.</w:t>
      </w:r>
    </w:p>
    <w:p w14:paraId="0B86646A" w14:textId="0A070C24" w:rsidR="009C0F15" w:rsidRDefault="00CC7B0E" w:rsidP="000F0EAD">
      <w:pPr>
        <w:spacing w:line="240" w:lineRule="auto"/>
        <w:jc w:val="both"/>
        <w:rPr>
          <w:rFonts w:ascii="Arial" w:hAnsi="Arial" w:cs="Arial"/>
        </w:rPr>
      </w:pPr>
      <w:r>
        <w:t>Ana Isabel Estupiñan Veloza</w:t>
      </w:r>
      <w:r w:rsidR="008B20D4">
        <w:rPr>
          <w:rFonts w:ascii="Arial" w:hAnsi="Arial" w:cs="Arial"/>
        </w:rPr>
        <w:t>,</w:t>
      </w:r>
      <w:r w:rsidR="00D424E4" w:rsidRPr="008E6FC5">
        <w:rPr>
          <w:rFonts w:ascii="Arial" w:hAnsi="Arial" w:cs="Arial"/>
        </w:rPr>
        <w:t xml:space="preserve"> </w:t>
      </w:r>
      <w:r w:rsidR="00D424E4" w:rsidRPr="008E6FC5">
        <w:rPr>
          <w:rFonts w:ascii="Arial" w:hAnsi="Arial" w:cs="Arial"/>
          <w:lang w:val="es-ES"/>
        </w:rPr>
        <w:t>identificado con la cédula de ciudadanía No.</w:t>
      </w:r>
      <w:r w:rsidR="008B20D4">
        <w:rPr>
          <w:rFonts w:ascii="Arial" w:hAnsi="Arial" w:cs="Arial"/>
          <w:lang w:val="es-ES"/>
        </w:rPr>
        <w:t xml:space="preserve"> </w:t>
      </w:r>
      <w:r>
        <w:t xml:space="preserve">1.090.387.779 </w:t>
      </w:r>
      <w:r w:rsidR="00D424E4" w:rsidRPr="001131AC">
        <w:rPr>
          <w:rFonts w:ascii="Arial" w:hAnsi="Arial" w:cs="Arial"/>
          <w:lang w:val="es-ES"/>
        </w:rPr>
        <w:t xml:space="preserve">de </w:t>
      </w:r>
      <w:r w:rsidR="008B20D4">
        <w:rPr>
          <w:rFonts w:ascii="Arial" w:hAnsi="Arial" w:cs="Arial"/>
          <w:lang w:val="es-ES"/>
        </w:rPr>
        <w:t>Cúcuta</w:t>
      </w:r>
      <w:r w:rsidR="00D424E4" w:rsidRPr="008E6FC5">
        <w:rPr>
          <w:rFonts w:ascii="Arial" w:hAnsi="Arial" w:cs="Arial"/>
          <w:lang w:val="es-ES"/>
        </w:rPr>
        <w:t xml:space="preserve">, en mi calidad de Contratista del SENA, en </w:t>
      </w:r>
      <w:r w:rsidR="00D424E4">
        <w:rPr>
          <w:rFonts w:ascii="Arial" w:hAnsi="Arial" w:cs="Arial"/>
          <w:lang w:val="es-ES"/>
        </w:rPr>
        <w:t xml:space="preserve">Centro de la </w:t>
      </w:r>
      <w:r w:rsidR="00D424E4" w:rsidRPr="001131AC">
        <w:rPr>
          <w:rFonts w:ascii="Arial" w:hAnsi="Arial" w:cs="Arial"/>
          <w:lang w:val="es-ES"/>
        </w:rPr>
        <w:t>Construcción</w:t>
      </w:r>
      <w:r w:rsidR="00D424E4" w:rsidRPr="008E6FC5">
        <w:rPr>
          <w:rFonts w:ascii="Arial" w:hAnsi="Arial" w:cs="Arial"/>
          <w:lang w:val="es-ES"/>
        </w:rPr>
        <w:t>, en cumplimiento del Contrato de Prestación de Servicios</w:t>
      </w:r>
      <w:r w:rsidR="00D424E4" w:rsidRPr="008E6FC5">
        <w:rPr>
          <w:rFonts w:ascii="Arial" w:hAnsi="Arial" w:cs="Arial"/>
        </w:rPr>
        <w:t xml:space="preserve"> de la referencia, </w:t>
      </w:r>
      <w:r w:rsidR="00D424E4" w:rsidRPr="008E6FC5">
        <w:rPr>
          <w:rFonts w:ascii="Arial" w:hAnsi="Arial" w:cs="Arial"/>
          <w:lang w:val="es-ES"/>
        </w:rPr>
        <w:t xml:space="preserve">a </w:t>
      </w:r>
      <w:r w:rsidR="00706284">
        <w:rPr>
          <w:rFonts w:ascii="Arial" w:hAnsi="Arial" w:cs="Arial"/>
          <w:lang w:val="es-ES"/>
        </w:rPr>
        <w:t>continuación,</w:t>
      </w:r>
      <w:r w:rsidR="00D424E4" w:rsidRPr="008E6FC5">
        <w:rPr>
          <w:rFonts w:ascii="Arial" w:hAnsi="Arial" w:cs="Arial"/>
          <w:lang w:val="es-ES"/>
        </w:rPr>
        <w:t xml:space="preserve"> presento el Informe de actividades realizadas en el mes objeto de cobro. </w:t>
      </w:r>
      <w:r w:rsidR="009C0F15" w:rsidRPr="00D424E4">
        <w:rPr>
          <w:rFonts w:ascii="Arial" w:hAnsi="Arial" w:cs="Arial"/>
        </w:rPr>
        <w:t xml:space="preserve"> </w:t>
      </w:r>
    </w:p>
    <w:p w14:paraId="071BF3E7" w14:textId="5BBCFE88" w:rsidR="0071276E" w:rsidRPr="0071276E" w:rsidRDefault="009C0F15" w:rsidP="0071276E">
      <w:pPr>
        <w:pStyle w:val="Default"/>
        <w:jc w:val="both"/>
        <w:rPr>
          <w:sz w:val="22"/>
          <w:szCs w:val="22"/>
        </w:rPr>
      </w:pPr>
      <w:r w:rsidRPr="00D424E4">
        <w:rPr>
          <w:b/>
          <w:bCs/>
        </w:rPr>
        <w:t>Valor y forma de Pago:</w:t>
      </w:r>
      <w:r w:rsidRPr="00D424E4">
        <w:t xml:space="preserve"> </w:t>
      </w:r>
    </w:p>
    <w:p w14:paraId="354FFF51" w14:textId="77777777" w:rsidR="00CC7B0E" w:rsidRDefault="00CC7B0E" w:rsidP="00C05643">
      <w:pPr>
        <w:spacing w:before="198" w:after="0" w:line="240" w:lineRule="auto"/>
        <w:jc w:val="both"/>
        <w:rPr>
          <w:sz w:val="24"/>
        </w:rPr>
      </w:pPr>
      <w:r>
        <w:rPr>
          <w:sz w:val="24"/>
        </w:rPr>
        <w:t>El</w:t>
      </w:r>
      <w:r>
        <w:rPr>
          <w:spacing w:val="2"/>
          <w:sz w:val="24"/>
        </w:rPr>
        <w:t xml:space="preserve"> </w:t>
      </w:r>
      <w:r>
        <w:rPr>
          <w:sz w:val="24"/>
        </w:rPr>
        <w:t>valor</w:t>
      </w:r>
      <w:r>
        <w:rPr>
          <w:spacing w:val="-1"/>
          <w:sz w:val="24"/>
        </w:rPr>
        <w:t xml:space="preserve"> </w:t>
      </w:r>
      <w:r>
        <w:rPr>
          <w:sz w:val="24"/>
        </w:rPr>
        <w:t>de</w:t>
      </w:r>
      <w:r>
        <w:rPr>
          <w:spacing w:val="2"/>
          <w:sz w:val="24"/>
        </w:rPr>
        <w:t xml:space="preserve"> </w:t>
      </w:r>
      <w:r>
        <w:rPr>
          <w:sz w:val="24"/>
        </w:rPr>
        <w:t>cada contrato</w:t>
      </w:r>
      <w:r>
        <w:rPr>
          <w:spacing w:val="-1"/>
          <w:sz w:val="24"/>
        </w:rPr>
        <w:t xml:space="preserve"> </w:t>
      </w:r>
      <w:r>
        <w:rPr>
          <w:sz w:val="24"/>
        </w:rPr>
        <w:t>es</w:t>
      </w:r>
      <w:r>
        <w:rPr>
          <w:spacing w:val="2"/>
          <w:sz w:val="24"/>
        </w:rPr>
        <w:t xml:space="preserve"> </w:t>
      </w:r>
      <w:r>
        <w:rPr>
          <w:sz w:val="24"/>
        </w:rPr>
        <w:t>de</w:t>
      </w:r>
      <w:r>
        <w:rPr>
          <w:spacing w:val="-1"/>
          <w:sz w:val="24"/>
        </w:rPr>
        <w:t xml:space="preserve"> </w:t>
      </w:r>
      <w:r>
        <w:rPr>
          <w:sz w:val="24"/>
        </w:rPr>
        <w:t>$</w:t>
      </w:r>
      <w:r>
        <w:rPr>
          <w:spacing w:val="3"/>
          <w:sz w:val="24"/>
        </w:rPr>
        <w:t xml:space="preserve"> 14.718.436</w:t>
      </w:r>
      <w:r>
        <w:rPr>
          <w:spacing w:val="2"/>
          <w:sz w:val="24"/>
        </w:rPr>
        <w:t xml:space="preserve"> </w:t>
      </w:r>
      <w:r>
        <w:rPr>
          <w:sz w:val="24"/>
        </w:rPr>
        <w:t>m/cte.</w:t>
      </w:r>
      <w:r>
        <w:rPr>
          <w:spacing w:val="1"/>
          <w:sz w:val="24"/>
        </w:rPr>
        <w:t xml:space="preserve"> </w:t>
      </w:r>
      <w:r>
        <w:rPr>
          <w:sz w:val="24"/>
        </w:rPr>
        <w:t>Pagaderos</w:t>
      </w:r>
      <w:r>
        <w:rPr>
          <w:spacing w:val="2"/>
          <w:sz w:val="24"/>
        </w:rPr>
        <w:t xml:space="preserve"> </w:t>
      </w:r>
      <w:r>
        <w:rPr>
          <w:spacing w:val="-4"/>
          <w:sz w:val="24"/>
        </w:rPr>
        <w:t>así:</w:t>
      </w:r>
    </w:p>
    <w:p w14:paraId="590283F1" w14:textId="571D7B0D" w:rsidR="00CC7B0E" w:rsidRDefault="00CC7B0E" w:rsidP="00C05643">
      <w:pPr>
        <w:pStyle w:val="Textoindependiente"/>
        <w:spacing w:after="0" w:line="240" w:lineRule="auto"/>
        <w:ind w:right="977"/>
        <w:jc w:val="both"/>
      </w:pPr>
      <w:r>
        <w:t>a)</w:t>
      </w:r>
      <w:r>
        <w:rPr>
          <w:spacing w:val="-7"/>
        </w:rPr>
        <w:t xml:space="preserve"> </w:t>
      </w:r>
      <w:r>
        <w:t>Tres pagos en</w:t>
      </w:r>
      <w:r>
        <w:rPr>
          <w:spacing w:val="-5"/>
        </w:rPr>
        <w:t xml:space="preserve"> </w:t>
      </w:r>
      <w:r>
        <w:t>el</w:t>
      </w:r>
      <w:r>
        <w:rPr>
          <w:spacing w:val="-9"/>
        </w:rPr>
        <w:t xml:space="preserve"> </w:t>
      </w:r>
      <w:r>
        <w:t>mes</w:t>
      </w:r>
      <w:r>
        <w:rPr>
          <w:spacing w:val="-7"/>
        </w:rPr>
        <w:t xml:space="preserve"> </w:t>
      </w:r>
      <w:r>
        <w:t>de</w:t>
      </w:r>
      <w:r>
        <w:rPr>
          <w:spacing w:val="-6"/>
        </w:rPr>
        <w:t xml:space="preserve"> </w:t>
      </w:r>
      <w:r>
        <w:t xml:space="preserve">julio, </w:t>
      </w:r>
      <w:r w:rsidR="00D05B56">
        <w:t>Agosto</w:t>
      </w:r>
      <w:r>
        <w:t xml:space="preserve"> y Septiembre</w:t>
      </w:r>
      <w:r>
        <w:rPr>
          <w:spacing w:val="-6"/>
        </w:rPr>
        <w:t xml:space="preserve"> </w:t>
      </w:r>
      <w:r>
        <w:t>2025</w:t>
      </w:r>
      <w:r>
        <w:rPr>
          <w:spacing w:val="-6"/>
        </w:rPr>
        <w:t xml:space="preserve"> </w:t>
      </w:r>
      <w:r>
        <w:t>por</w:t>
      </w:r>
      <w:r>
        <w:rPr>
          <w:spacing w:val="-8"/>
        </w:rPr>
        <w:t xml:space="preserve"> </w:t>
      </w:r>
      <w:r>
        <w:t>$4.599.511</w:t>
      </w:r>
      <w:r>
        <w:rPr>
          <w:spacing w:val="-6"/>
        </w:rPr>
        <w:t xml:space="preserve"> </w:t>
      </w:r>
      <w:r>
        <w:t>m/cte.</w:t>
      </w:r>
      <w:r>
        <w:rPr>
          <w:spacing w:val="-7"/>
        </w:rPr>
        <w:t xml:space="preserve"> </w:t>
      </w:r>
      <w:r>
        <w:t>B)</w:t>
      </w:r>
      <w:r>
        <w:rPr>
          <w:spacing w:val="-7"/>
        </w:rPr>
        <w:t xml:space="preserve"> </w:t>
      </w:r>
      <w:r>
        <w:t>Un último pago en el mes de Octubre  de 2025 por $919.903 m/cte. para la vigencia 2025.</w:t>
      </w:r>
    </w:p>
    <w:p w14:paraId="39A85A75" w14:textId="77777777" w:rsidR="00C77115" w:rsidRDefault="00C77115" w:rsidP="000F0EAD">
      <w:pPr>
        <w:spacing w:after="0" w:line="240" w:lineRule="auto"/>
        <w:jc w:val="both"/>
        <w:rPr>
          <w:rFonts w:ascii="Arial" w:hAnsi="Arial" w:cs="Arial"/>
          <w:b/>
          <w:bCs/>
        </w:rPr>
      </w:pPr>
    </w:p>
    <w:p w14:paraId="23C985D6" w14:textId="7C7D9BD7" w:rsidR="009C0F15" w:rsidRDefault="009C0F15" w:rsidP="000F0EAD">
      <w:pPr>
        <w:spacing w:after="0" w:line="240" w:lineRule="auto"/>
        <w:jc w:val="both"/>
        <w:rPr>
          <w:rFonts w:ascii="Arial" w:hAnsi="Arial" w:cs="Arial"/>
        </w:rPr>
      </w:pPr>
      <w:r w:rsidRPr="00D424E4">
        <w:rPr>
          <w:rFonts w:ascii="Arial" w:hAnsi="Arial" w:cs="Arial"/>
          <w:b/>
          <w:bCs/>
        </w:rPr>
        <w:t>Plazo:</w:t>
      </w:r>
      <w:r w:rsidRPr="00D424E4">
        <w:rPr>
          <w:rFonts w:ascii="Arial" w:hAnsi="Arial" w:cs="Arial"/>
        </w:rPr>
        <w:t xml:space="preserve"> </w:t>
      </w:r>
    </w:p>
    <w:p w14:paraId="3908FD31" w14:textId="1AA66998" w:rsidR="00D424E4" w:rsidRDefault="00CC7B0E" w:rsidP="000F0EAD">
      <w:pPr>
        <w:spacing w:after="0" w:line="240" w:lineRule="auto"/>
        <w:jc w:val="both"/>
        <w:rPr>
          <w:spacing w:val="-2"/>
        </w:rPr>
      </w:pPr>
      <w:r>
        <w:t>Será</w:t>
      </w:r>
      <w:r>
        <w:rPr>
          <w:spacing w:val="-4"/>
        </w:rPr>
        <w:t xml:space="preserve"> </w:t>
      </w:r>
      <w:r>
        <w:t>hasta</w:t>
      </w:r>
      <w:r>
        <w:rPr>
          <w:spacing w:val="-5"/>
        </w:rPr>
        <w:t xml:space="preserve"> </w:t>
      </w:r>
      <w:r>
        <w:t>el</w:t>
      </w:r>
      <w:r>
        <w:rPr>
          <w:spacing w:val="-6"/>
        </w:rPr>
        <w:t xml:space="preserve"> </w:t>
      </w:r>
      <w:r>
        <w:t>06</w:t>
      </w:r>
      <w:r>
        <w:rPr>
          <w:spacing w:val="-6"/>
        </w:rPr>
        <w:t xml:space="preserve"> </w:t>
      </w:r>
      <w:r>
        <w:t>de</w:t>
      </w:r>
      <w:r>
        <w:rPr>
          <w:spacing w:val="-3"/>
        </w:rPr>
        <w:t xml:space="preserve"> </w:t>
      </w:r>
      <w:r>
        <w:t>Octubre</w:t>
      </w:r>
      <w:r>
        <w:rPr>
          <w:spacing w:val="-6"/>
        </w:rPr>
        <w:t xml:space="preserve"> </w:t>
      </w:r>
      <w:r>
        <w:t>de</w:t>
      </w:r>
      <w:r>
        <w:rPr>
          <w:spacing w:val="-3"/>
        </w:rPr>
        <w:t xml:space="preserve"> </w:t>
      </w:r>
      <w:r>
        <w:rPr>
          <w:spacing w:val="-2"/>
        </w:rPr>
        <w:t>2025.</w:t>
      </w:r>
    </w:p>
    <w:p w14:paraId="7D2DA443" w14:textId="77777777" w:rsidR="00CC7B0E" w:rsidRPr="00D424E4" w:rsidRDefault="00CC7B0E" w:rsidP="000F0EAD">
      <w:pPr>
        <w:spacing w:after="0" w:line="240" w:lineRule="auto"/>
        <w:jc w:val="both"/>
        <w:rPr>
          <w:rFonts w:ascii="Arial" w:hAnsi="Arial" w:cs="Arial"/>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rsidRPr="000205F6" w14:paraId="1F0571E2" w14:textId="77777777" w:rsidTr="00CC7B0E">
        <w:trPr>
          <w:trHeight w:val="274"/>
        </w:trPr>
        <w:tc>
          <w:tcPr>
            <w:tcW w:w="8784" w:type="dxa"/>
            <w:tcBorders>
              <w:bottom w:val="nil"/>
            </w:tcBorders>
          </w:tcPr>
          <w:p w14:paraId="2B3590AD" w14:textId="4D5323D5" w:rsidR="001C3E2F" w:rsidRPr="000205F6" w:rsidRDefault="001C3E2F" w:rsidP="000F0EAD">
            <w:pPr>
              <w:spacing w:after="0" w:line="240" w:lineRule="auto"/>
              <w:jc w:val="both"/>
              <w:rPr>
                <w:rFonts w:ascii="Arial" w:hAnsi="Arial" w:cs="Arial"/>
                <w:b/>
                <w:bCs/>
              </w:rPr>
            </w:pPr>
            <w:r w:rsidRPr="000205F6">
              <w:rPr>
                <w:rFonts w:ascii="Arial" w:hAnsi="Arial" w:cs="Arial"/>
                <w:b/>
                <w:bCs/>
              </w:rPr>
              <w:t xml:space="preserve">OBJETO: </w:t>
            </w:r>
          </w:p>
        </w:tc>
      </w:tr>
      <w:tr w:rsidR="001C3E2F" w:rsidRPr="000205F6" w14:paraId="6CC4B399" w14:textId="77777777" w:rsidTr="00CC7B0E">
        <w:trPr>
          <w:trHeight w:val="668"/>
        </w:trPr>
        <w:tc>
          <w:tcPr>
            <w:tcW w:w="8784" w:type="dxa"/>
            <w:tcBorders>
              <w:top w:val="nil"/>
              <w:left w:val="nil"/>
              <w:bottom w:val="nil"/>
              <w:right w:val="nil"/>
            </w:tcBorders>
          </w:tcPr>
          <w:p w14:paraId="2EEEB009" w14:textId="2FAE086B" w:rsidR="001C3E2F" w:rsidRPr="00CC7B0E" w:rsidRDefault="00CC7B0E" w:rsidP="000F0EAD">
            <w:pPr>
              <w:spacing w:after="0" w:line="240" w:lineRule="auto"/>
              <w:jc w:val="both"/>
              <w:rPr>
                <w:rFonts w:ascii="Arial" w:hAnsi="Arial" w:cs="Arial"/>
                <w:b/>
                <w:sz w:val="20"/>
                <w:szCs w:val="20"/>
              </w:rPr>
            </w:pPr>
            <w:r w:rsidRPr="00CC7B0E">
              <w:rPr>
                <w:rStyle w:val="Textoennegrita"/>
                <w:rFonts w:ascii="Arial" w:hAnsi="Arial" w:cs="Arial"/>
                <w:b w:val="0"/>
                <w:color w:val="000000" w:themeColor="text1"/>
                <w:sz w:val="20"/>
                <w:szCs w:val="20"/>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PRESTACIÓN DE SERVICIOS PROFESIONALES DE CARÁCTER TEMPORAL DE INSTRUCTORES PARA IMPARTIR FORMACIÓN PROFESIONAL INTEGRAL EN EL ÁREA DE CONSTRUCCIÓN DE EDIFICACIONES, CORRESPONDIENTE A LOS PROGRAMAS DE FORMACIÓN TITULADA Y COMPLEMENTARIA DE LA CONSTRUCCIÓN, VIGENCIA 2025</w:t>
            </w:r>
          </w:p>
        </w:tc>
      </w:tr>
    </w:tbl>
    <w:p w14:paraId="591E9DBB" w14:textId="0EE05EA3" w:rsidR="001C3E2F" w:rsidRDefault="001C3E2F" w:rsidP="000F0EAD">
      <w:pPr>
        <w:spacing w:after="0" w:line="240" w:lineRule="auto"/>
        <w:jc w:val="both"/>
        <w:rPr>
          <w:rFonts w:ascii="Arial" w:hAnsi="Arial" w:cs="Arial"/>
          <w:b/>
          <w:bCs/>
        </w:rPr>
      </w:pPr>
    </w:p>
    <w:p w14:paraId="509B3DC6" w14:textId="2B0744DF" w:rsidR="00365E1A" w:rsidRDefault="00365E1A" w:rsidP="000F0EAD">
      <w:pPr>
        <w:spacing w:after="0" w:line="240" w:lineRule="auto"/>
        <w:jc w:val="both"/>
        <w:rPr>
          <w:rFonts w:ascii="Arial" w:hAnsi="Arial" w:cs="Arial"/>
          <w:b/>
          <w:bCs/>
        </w:rPr>
      </w:pPr>
    </w:p>
    <w:p w14:paraId="54217796" w14:textId="77777777" w:rsidR="005B286A" w:rsidRDefault="005B286A" w:rsidP="000F0EAD">
      <w:pPr>
        <w:spacing w:after="0" w:line="240" w:lineRule="auto"/>
        <w:jc w:val="both"/>
        <w:rPr>
          <w:rFonts w:ascii="Arial" w:hAnsi="Arial" w:cs="Arial"/>
          <w:b/>
          <w:bCs/>
        </w:rPr>
      </w:pPr>
    </w:p>
    <w:p w14:paraId="50E9F747" w14:textId="2E93D0D4" w:rsidR="00F54371" w:rsidRDefault="00F54371" w:rsidP="000F0EAD">
      <w:pPr>
        <w:spacing w:after="0" w:line="240" w:lineRule="auto"/>
        <w:jc w:val="both"/>
        <w:rPr>
          <w:rFonts w:ascii="Arial" w:hAnsi="Arial" w:cs="Arial"/>
          <w:b/>
          <w:bCs/>
        </w:rPr>
      </w:pPr>
    </w:p>
    <w:p w14:paraId="382331AC" w14:textId="77777777" w:rsidR="0079158F" w:rsidRDefault="0079158F" w:rsidP="000F0EAD">
      <w:pPr>
        <w:spacing w:after="0" w:line="240" w:lineRule="auto"/>
        <w:jc w:val="both"/>
        <w:rPr>
          <w:rFonts w:ascii="Arial" w:hAnsi="Arial" w:cs="Arial"/>
          <w:b/>
          <w:bCs/>
        </w:rPr>
      </w:pPr>
    </w:p>
    <w:p w14:paraId="77BF12AE" w14:textId="77777777" w:rsidR="00F54371" w:rsidRDefault="00F54371" w:rsidP="000F0EAD">
      <w:pPr>
        <w:spacing w:after="0" w:line="240" w:lineRule="auto"/>
        <w:jc w:val="both"/>
        <w:rPr>
          <w:rFonts w:ascii="Arial" w:hAnsi="Arial" w:cs="Arial"/>
          <w:b/>
          <w:bCs/>
        </w:rPr>
      </w:pPr>
    </w:p>
    <w:p w14:paraId="32466C19" w14:textId="77777777" w:rsidR="00365E1A" w:rsidRPr="00D424E4" w:rsidRDefault="00365E1A" w:rsidP="000F0EAD">
      <w:pPr>
        <w:spacing w:after="0" w:line="240" w:lineRule="auto"/>
        <w:jc w:val="both"/>
        <w:rPr>
          <w:rFonts w:ascii="Arial" w:hAnsi="Arial" w:cs="Arial"/>
          <w:b/>
          <w:bCs/>
        </w:rPr>
      </w:pPr>
    </w:p>
    <w:p w14:paraId="610D599E" w14:textId="3D18FFBB" w:rsidR="009C0F15" w:rsidRDefault="009C0F15" w:rsidP="000F0EAD">
      <w:pPr>
        <w:spacing w:after="0" w:line="240" w:lineRule="auto"/>
        <w:jc w:val="both"/>
        <w:rPr>
          <w:rFonts w:ascii="Arial" w:hAnsi="Arial" w:cs="Arial"/>
        </w:rPr>
      </w:pPr>
      <w:r w:rsidRPr="00D424E4">
        <w:rPr>
          <w:rFonts w:ascii="Arial" w:hAnsi="Arial" w:cs="Arial"/>
          <w:b/>
          <w:bCs/>
        </w:rPr>
        <w:t xml:space="preserve">Obligaciones </w:t>
      </w:r>
      <w:r w:rsidR="00365E1A" w:rsidRPr="00D424E4">
        <w:rPr>
          <w:rFonts w:ascii="Arial" w:hAnsi="Arial" w:cs="Arial"/>
          <w:b/>
          <w:bCs/>
        </w:rPr>
        <w:t>Específicas</w:t>
      </w:r>
      <w:r w:rsidRPr="00D424E4">
        <w:rPr>
          <w:rFonts w:ascii="Arial" w:hAnsi="Arial" w:cs="Arial"/>
          <w:b/>
          <w:bCs/>
        </w:rPr>
        <w:t>:</w:t>
      </w:r>
    </w:p>
    <w:p w14:paraId="2941DFA8" w14:textId="5F701747" w:rsidR="00365E1A" w:rsidRDefault="00365E1A" w:rsidP="000F0EAD">
      <w:pPr>
        <w:spacing w:after="0" w:line="240" w:lineRule="auto"/>
        <w:jc w:val="both"/>
        <w:rPr>
          <w:rFonts w:ascii="Arial" w:hAnsi="Arial" w:cs="Arial"/>
        </w:rPr>
      </w:pPr>
    </w:p>
    <w:tbl>
      <w:tblPr>
        <w:tblStyle w:val="Tablaconcuadrcula"/>
        <w:tblW w:w="8711" w:type="dxa"/>
        <w:tblInd w:w="-147" w:type="dxa"/>
        <w:tblLook w:val="04A0" w:firstRow="1" w:lastRow="0" w:firstColumn="1" w:lastColumn="0" w:noHBand="0" w:noVBand="1"/>
      </w:tblPr>
      <w:tblGrid>
        <w:gridCol w:w="689"/>
        <w:gridCol w:w="2769"/>
        <w:gridCol w:w="2691"/>
        <w:gridCol w:w="2562"/>
      </w:tblGrid>
      <w:tr w:rsidR="00365E1A" w:rsidRPr="008B1625" w14:paraId="441EBD40" w14:textId="77777777" w:rsidTr="000635E5">
        <w:trPr>
          <w:trHeight w:val="332"/>
        </w:trPr>
        <w:tc>
          <w:tcPr>
            <w:tcW w:w="689" w:type="dxa"/>
            <w:vAlign w:val="bottom"/>
          </w:tcPr>
          <w:p w14:paraId="330DFD39" w14:textId="77777777" w:rsidR="00365E1A" w:rsidRPr="008B1625" w:rsidRDefault="00365E1A" w:rsidP="00601F3F">
            <w:pPr>
              <w:pStyle w:val="Sinespaciado"/>
              <w:spacing w:line="360" w:lineRule="auto"/>
              <w:jc w:val="center"/>
              <w:rPr>
                <w:rFonts w:ascii="Arial" w:hAnsi="Arial" w:cs="Arial"/>
                <w:b/>
                <w:bCs/>
                <w:sz w:val="21"/>
                <w:szCs w:val="21"/>
              </w:rPr>
            </w:pPr>
            <w:r w:rsidRPr="008B1625">
              <w:rPr>
                <w:rFonts w:ascii="Arial" w:hAnsi="Arial" w:cs="Arial"/>
                <w:b/>
                <w:bCs/>
                <w:sz w:val="21"/>
                <w:szCs w:val="21"/>
              </w:rPr>
              <w:t>No</w:t>
            </w:r>
          </w:p>
        </w:tc>
        <w:tc>
          <w:tcPr>
            <w:tcW w:w="2769" w:type="dxa"/>
            <w:vAlign w:val="bottom"/>
          </w:tcPr>
          <w:p w14:paraId="3AB83B0A" w14:textId="77777777" w:rsidR="00365E1A" w:rsidRPr="008B1625" w:rsidRDefault="00365E1A" w:rsidP="00601F3F">
            <w:pPr>
              <w:pStyle w:val="Sinespaciado"/>
              <w:spacing w:line="360" w:lineRule="auto"/>
              <w:jc w:val="center"/>
              <w:rPr>
                <w:rFonts w:ascii="Arial" w:hAnsi="Arial" w:cs="Arial"/>
                <w:b/>
                <w:sz w:val="21"/>
                <w:szCs w:val="21"/>
              </w:rPr>
            </w:pPr>
            <w:r w:rsidRPr="008B1625">
              <w:rPr>
                <w:rFonts w:ascii="Arial" w:hAnsi="Arial" w:cs="Arial"/>
                <w:b/>
                <w:sz w:val="21"/>
                <w:szCs w:val="21"/>
              </w:rPr>
              <w:t>Obligaciones</w:t>
            </w:r>
          </w:p>
        </w:tc>
        <w:tc>
          <w:tcPr>
            <w:tcW w:w="2691" w:type="dxa"/>
            <w:vAlign w:val="bottom"/>
          </w:tcPr>
          <w:p w14:paraId="48BDC579" w14:textId="77777777" w:rsidR="00365E1A" w:rsidRPr="008B1625" w:rsidRDefault="00365E1A" w:rsidP="00601F3F">
            <w:pPr>
              <w:pStyle w:val="Sinespaciado"/>
              <w:spacing w:line="360" w:lineRule="auto"/>
              <w:jc w:val="center"/>
              <w:rPr>
                <w:rFonts w:ascii="Arial" w:hAnsi="Arial" w:cs="Arial"/>
                <w:b/>
                <w:sz w:val="21"/>
                <w:szCs w:val="21"/>
              </w:rPr>
            </w:pPr>
            <w:r w:rsidRPr="00C77115">
              <w:rPr>
                <w:rFonts w:ascii="Arial" w:hAnsi="Arial" w:cs="Arial"/>
                <w:b/>
                <w:sz w:val="21"/>
                <w:szCs w:val="21"/>
              </w:rPr>
              <w:t>Acciones realizadas</w:t>
            </w:r>
          </w:p>
        </w:tc>
        <w:tc>
          <w:tcPr>
            <w:tcW w:w="2562" w:type="dxa"/>
            <w:vAlign w:val="bottom"/>
          </w:tcPr>
          <w:p w14:paraId="334DA0CE" w14:textId="77777777" w:rsidR="00365E1A" w:rsidRPr="008B1625" w:rsidRDefault="00365E1A" w:rsidP="00601F3F">
            <w:pPr>
              <w:pStyle w:val="Sinespaciado"/>
              <w:spacing w:line="360" w:lineRule="auto"/>
              <w:jc w:val="center"/>
              <w:rPr>
                <w:rFonts w:ascii="Arial" w:hAnsi="Arial" w:cs="Arial"/>
                <w:b/>
                <w:color w:val="FF0000"/>
                <w:sz w:val="21"/>
                <w:szCs w:val="21"/>
              </w:rPr>
            </w:pPr>
            <w:r w:rsidRPr="00C77115">
              <w:rPr>
                <w:rFonts w:ascii="Arial" w:hAnsi="Arial" w:cs="Arial"/>
                <w:b/>
                <w:sz w:val="21"/>
                <w:szCs w:val="21"/>
              </w:rPr>
              <w:t>Evidencias</w:t>
            </w:r>
          </w:p>
        </w:tc>
      </w:tr>
      <w:tr w:rsidR="00365E1A" w:rsidRPr="008B1625" w14:paraId="575A5C4F" w14:textId="77777777" w:rsidTr="000635E5">
        <w:trPr>
          <w:trHeight w:val="1406"/>
        </w:trPr>
        <w:tc>
          <w:tcPr>
            <w:tcW w:w="689" w:type="dxa"/>
          </w:tcPr>
          <w:p w14:paraId="6A4F25DA" w14:textId="77777777" w:rsidR="00365E1A" w:rsidRPr="008B1625" w:rsidRDefault="00365E1A" w:rsidP="00365E1A">
            <w:pPr>
              <w:pStyle w:val="Sinespaciado"/>
              <w:spacing w:line="240" w:lineRule="auto"/>
              <w:jc w:val="center"/>
              <w:rPr>
                <w:rFonts w:ascii="Arial" w:hAnsi="Arial" w:cs="Arial"/>
                <w:sz w:val="21"/>
                <w:szCs w:val="21"/>
              </w:rPr>
            </w:pPr>
            <w:r w:rsidRPr="008B1625">
              <w:rPr>
                <w:rFonts w:ascii="Arial" w:hAnsi="Arial" w:cs="Arial"/>
                <w:sz w:val="21"/>
                <w:szCs w:val="21"/>
              </w:rPr>
              <w:t>1</w:t>
            </w:r>
          </w:p>
        </w:tc>
        <w:tc>
          <w:tcPr>
            <w:tcW w:w="2769" w:type="dxa"/>
          </w:tcPr>
          <w:p w14:paraId="796C01B8" w14:textId="6FF4B560" w:rsidR="00CE5B01" w:rsidRPr="008B1625" w:rsidRDefault="0010515F" w:rsidP="0010515F">
            <w:pPr>
              <w:pStyle w:val="TableParagraph"/>
              <w:spacing w:before="1"/>
              <w:ind w:left="111"/>
              <w:jc w:val="both"/>
              <w:rPr>
                <w:rFonts w:ascii="Arial" w:hAnsi="Arial" w:cs="Arial"/>
                <w:sz w:val="21"/>
                <w:szCs w:val="21"/>
              </w:rPr>
            </w:pPr>
            <w:r w:rsidRPr="0010515F">
              <w:rPr>
                <w:rFonts w:ascii="Arial" w:hAnsi="Arial" w:cs="Arial"/>
                <w:sz w:val="21"/>
                <w:szCs w:val="21"/>
              </w:rPr>
              <w:t>Participar en la planeación de los procesos formativos de acuerdo con los lineamientos institucionales, para el área temática del objeto contractual.</w:t>
            </w:r>
          </w:p>
        </w:tc>
        <w:tc>
          <w:tcPr>
            <w:tcW w:w="2691" w:type="dxa"/>
          </w:tcPr>
          <w:p w14:paraId="2A3BECD3" w14:textId="77777777" w:rsidR="0010515F" w:rsidRPr="0010515F" w:rsidRDefault="0010515F" w:rsidP="0010515F">
            <w:pPr>
              <w:pStyle w:val="TableParagraph"/>
              <w:spacing w:before="1"/>
              <w:ind w:left="111"/>
              <w:jc w:val="both"/>
              <w:rPr>
                <w:rFonts w:ascii="Arial" w:hAnsi="Arial" w:cs="Arial"/>
                <w:sz w:val="21"/>
                <w:szCs w:val="21"/>
              </w:rPr>
            </w:pPr>
            <w:r w:rsidRPr="0010515F">
              <w:rPr>
                <w:rFonts w:ascii="Arial" w:hAnsi="Arial" w:cs="Arial"/>
                <w:sz w:val="21"/>
                <w:szCs w:val="21"/>
              </w:rPr>
              <w:t>Construcción en el mejoramiento de la planeación en el proceso formativo</w:t>
            </w:r>
          </w:p>
          <w:p w14:paraId="516EA0DB" w14:textId="57F9244E" w:rsidR="003C1318" w:rsidRPr="00C77115" w:rsidRDefault="0010515F" w:rsidP="0010515F">
            <w:pPr>
              <w:pStyle w:val="TableParagraph"/>
              <w:spacing w:before="1"/>
              <w:ind w:left="111"/>
              <w:jc w:val="both"/>
              <w:rPr>
                <w:rFonts w:ascii="Arial" w:hAnsi="Arial" w:cs="Arial"/>
                <w:sz w:val="21"/>
                <w:szCs w:val="21"/>
              </w:rPr>
            </w:pPr>
            <w:r w:rsidRPr="0010515F">
              <w:rPr>
                <w:rFonts w:ascii="Arial" w:hAnsi="Arial" w:cs="Arial"/>
                <w:sz w:val="21"/>
                <w:szCs w:val="21"/>
              </w:rPr>
              <w:t>Reporte de horas</w:t>
            </w:r>
          </w:p>
        </w:tc>
        <w:tc>
          <w:tcPr>
            <w:tcW w:w="2562" w:type="dxa"/>
          </w:tcPr>
          <w:p w14:paraId="6E0943DB" w14:textId="77777777" w:rsidR="003146D9" w:rsidRPr="00FD7606" w:rsidRDefault="003146D9" w:rsidP="003146D9">
            <w:pPr>
              <w:spacing w:after="0" w:line="240" w:lineRule="auto"/>
              <w:rPr>
                <w:rFonts w:ascii="Arial" w:eastAsia="Arial" w:hAnsi="Arial" w:cs="Arial"/>
                <w:lang w:val="es-ES"/>
              </w:rPr>
            </w:pPr>
            <w:r w:rsidRPr="00FD7606">
              <w:rPr>
                <w:rFonts w:ascii="Arial" w:eastAsia="Arial" w:hAnsi="Arial" w:cs="Arial"/>
                <w:lang w:val="es-ES"/>
              </w:rPr>
              <w:t>Actas De</w:t>
            </w:r>
            <w:r>
              <w:rPr>
                <w:rFonts w:ascii="Arial" w:eastAsia="Arial" w:hAnsi="Arial" w:cs="Arial"/>
                <w:lang w:val="es-ES"/>
              </w:rPr>
              <w:t xml:space="preserve"> Reunión Y Desarrollo Curricular </w:t>
            </w:r>
            <w:r w:rsidRPr="00FD7606">
              <w:rPr>
                <w:rFonts w:ascii="Arial" w:eastAsia="Arial" w:hAnsi="Arial" w:cs="Arial"/>
                <w:lang w:val="es-ES"/>
              </w:rPr>
              <w:t xml:space="preserve"> </w:t>
            </w:r>
          </w:p>
          <w:p w14:paraId="35FD7410" w14:textId="747D23BD" w:rsidR="00507EEA" w:rsidRPr="000F728D" w:rsidRDefault="003146D9" w:rsidP="003146D9">
            <w:pPr>
              <w:pStyle w:val="Sinespaciado"/>
              <w:spacing w:line="240" w:lineRule="auto"/>
              <w:jc w:val="both"/>
              <w:rPr>
                <w:rFonts w:ascii="Arial" w:hAnsi="Arial" w:cs="Arial"/>
                <w:color w:val="FF0000"/>
                <w:sz w:val="21"/>
                <w:szCs w:val="21"/>
                <w:highlight w:val="yellow"/>
                <w:lang w:eastAsia="es-ES"/>
              </w:rPr>
            </w:pPr>
            <w:r w:rsidRPr="00FD7606">
              <w:rPr>
                <w:rFonts w:ascii="Arial" w:eastAsia="Arial" w:hAnsi="Arial" w:cs="Arial"/>
                <w:lang w:val="es-ES"/>
              </w:rPr>
              <w:t>Adjuntas en carpeta de evidencias mensuales</w:t>
            </w:r>
          </w:p>
        </w:tc>
      </w:tr>
      <w:tr w:rsidR="00AA0E8D" w:rsidRPr="008B1625" w14:paraId="145FAD83" w14:textId="77777777" w:rsidTr="000635E5">
        <w:trPr>
          <w:trHeight w:val="2292"/>
        </w:trPr>
        <w:tc>
          <w:tcPr>
            <w:tcW w:w="689" w:type="dxa"/>
          </w:tcPr>
          <w:p w14:paraId="40941C04" w14:textId="77777777" w:rsidR="00AA0E8D" w:rsidRPr="008B1625" w:rsidRDefault="00AA0E8D" w:rsidP="00AA0E8D">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2</w:t>
            </w:r>
          </w:p>
        </w:tc>
        <w:tc>
          <w:tcPr>
            <w:tcW w:w="2769" w:type="dxa"/>
          </w:tcPr>
          <w:p w14:paraId="0D038CB7" w14:textId="7171E670" w:rsidR="006458BC" w:rsidRPr="008B1625" w:rsidRDefault="0010515F" w:rsidP="00220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691" w:type="dxa"/>
          </w:tcPr>
          <w:p w14:paraId="08953DC8" w14:textId="4946E749" w:rsidR="00A7000B" w:rsidRPr="006B4CA1" w:rsidRDefault="0010515F" w:rsidP="00AA0E8D">
            <w:pPr>
              <w:pStyle w:val="Sinespaciado"/>
              <w:spacing w:line="240" w:lineRule="auto"/>
              <w:jc w:val="both"/>
              <w:rPr>
                <w:rFonts w:ascii="Arial" w:hAnsi="Arial" w:cs="Arial"/>
                <w:color w:val="00B050"/>
                <w:sz w:val="21"/>
                <w:szCs w:val="21"/>
                <w:highlight w:val="yellow"/>
              </w:rPr>
            </w:pPr>
            <w:r w:rsidRPr="0010515F">
              <w:rPr>
                <w:rFonts w:ascii="Arial" w:hAnsi="Arial" w:cs="Arial"/>
                <w:sz w:val="21"/>
                <w:szCs w:val="21"/>
              </w:rPr>
              <w:t>Actas de reuniones y material construido de diseño y desarrollo curricular</w:t>
            </w:r>
          </w:p>
        </w:tc>
        <w:tc>
          <w:tcPr>
            <w:tcW w:w="2562" w:type="dxa"/>
          </w:tcPr>
          <w:p w14:paraId="026730A8" w14:textId="6E2B905F" w:rsidR="00AA0E8D" w:rsidRPr="00FD7606" w:rsidRDefault="00B66196" w:rsidP="00834AE0">
            <w:pPr>
              <w:spacing w:after="0" w:line="240" w:lineRule="auto"/>
              <w:rPr>
                <w:rFonts w:ascii="Arial" w:eastAsia="Arial" w:hAnsi="Arial" w:cs="Arial"/>
                <w:lang w:val="es-ES"/>
              </w:rPr>
            </w:pPr>
            <w:r w:rsidRPr="00FD7606">
              <w:rPr>
                <w:rFonts w:ascii="Arial" w:eastAsia="Arial" w:hAnsi="Arial" w:cs="Arial"/>
                <w:lang w:val="es-ES"/>
              </w:rPr>
              <w:t>Actas De</w:t>
            </w:r>
            <w:r>
              <w:rPr>
                <w:rFonts w:ascii="Arial" w:eastAsia="Arial" w:hAnsi="Arial" w:cs="Arial"/>
                <w:lang w:val="es-ES"/>
              </w:rPr>
              <w:t xml:space="preserve"> Reunión Y Desarrollo Curricular </w:t>
            </w:r>
            <w:r w:rsidRPr="00FD7606">
              <w:rPr>
                <w:rFonts w:ascii="Arial" w:eastAsia="Arial" w:hAnsi="Arial" w:cs="Arial"/>
                <w:lang w:val="es-ES"/>
              </w:rPr>
              <w:t xml:space="preserve"> </w:t>
            </w:r>
          </w:p>
          <w:p w14:paraId="07A65D8D" w14:textId="237CDEBC" w:rsidR="00834AE0" w:rsidRPr="000F728D" w:rsidRDefault="00834AE0" w:rsidP="00834AE0">
            <w:pPr>
              <w:spacing w:after="0" w:line="240" w:lineRule="auto"/>
              <w:rPr>
                <w:rFonts w:ascii="Arial" w:hAnsi="Arial" w:cs="Arial"/>
                <w:color w:val="FF0000"/>
                <w:sz w:val="21"/>
                <w:szCs w:val="21"/>
              </w:rPr>
            </w:pPr>
            <w:r w:rsidRPr="00FD7606">
              <w:rPr>
                <w:rFonts w:ascii="Arial" w:eastAsia="Arial" w:hAnsi="Arial" w:cs="Arial"/>
                <w:lang w:val="es-ES"/>
              </w:rPr>
              <w:t>Adjuntas en carpeta de evidencias mensuales</w:t>
            </w:r>
            <w:r>
              <w:rPr>
                <w:rFonts w:ascii="Arial" w:eastAsia="Arial" w:hAnsi="Arial" w:cs="Arial"/>
                <w:lang w:val="es-ES"/>
              </w:rPr>
              <w:t xml:space="preserve"> </w:t>
            </w:r>
          </w:p>
        </w:tc>
      </w:tr>
      <w:tr w:rsidR="00ED56CE" w:rsidRPr="008B1625" w14:paraId="280C0461" w14:textId="77777777" w:rsidTr="000635E5">
        <w:trPr>
          <w:trHeight w:val="946"/>
        </w:trPr>
        <w:tc>
          <w:tcPr>
            <w:tcW w:w="689" w:type="dxa"/>
          </w:tcPr>
          <w:p w14:paraId="54C5F9A9" w14:textId="0D81992D" w:rsidR="00ED56CE" w:rsidRPr="008B1625" w:rsidRDefault="00ED56CE" w:rsidP="00ED56CE">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3</w:t>
            </w:r>
          </w:p>
        </w:tc>
        <w:tc>
          <w:tcPr>
            <w:tcW w:w="2769" w:type="dxa"/>
          </w:tcPr>
          <w:p w14:paraId="4A07AD2C" w14:textId="7EE0B77D" w:rsidR="00911D6D" w:rsidRPr="008B1625" w:rsidRDefault="0010515F" w:rsidP="0010515F">
            <w:pPr>
              <w:pStyle w:val="Sinespaciado"/>
              <w:spacing w:line="240" w:lineRule="auto"/>
              <w:jc w:val="both"/>
              <w:rPr>
                <w:rFonts w:ascii="Arial" w:hAnsi="Arial" w:cs="Arial"/>
                <w:sz w:val="21"/>
                <w:szCs w:val="21"/>
              </w:rPr>
            </w:pPr>
            <w:r w:rsidRPr="0010515F">
              <w:rPr>
                <w:rFonts w:ascii="Arial" w:hAnsi="Arial" w:cs="Arial"/>
                <w:sz w:val="21"/>
                <w:szCs w:val="21"/>
              </w:rPr>
              <w:t>Evaluar los aprendizajes previos correspondientes a las fichas asignadas, de</w:t>
            </w:r>
            <w:r>
              <w:rPr>
                <w:rFonts w:ascii="Arial" w:hAnsi="Arial" w:cs="Arial"/>
                <w:sz w:val="21"/>
                <w:szCs w:val="21"/>
              </w:rPr>
              <w:t xml:space="preserve"> </w:t>
            </w:r>
            <w:r w:rsidRPr="0010515F">
              <w:rPr>
                <w:rFonts w:ascii="Arial" w:hAnsi="Arial" w:cs="Arial"/>
                <w:sz w:val="21"/>
                <w:szCs w:val="21"/>
              </w:rPr>
              <w:t>acuerdo con los procedimientos, plazos y herramientas tecnológicas que la entidad defina.</w:t>
            </w:r>
          </w:p>
        </w:tc>
        <w:tc>
          <w:tcPr>
            <w:tcW w:w="2691" w:type="dxa"/>
          </w:tcPr>
          <w:p w14:paraId="238B5697" w14:textId="162DB547" w:rsidR="00ED56CE" w:rsidRPr="0010515F" w:rsidRDefault="0010515F" w:rsidP="00ED56CE">
            <w:pPr>
              <w:pStyle w:val="TableParagraph"/>
              <w:ind w:left="114" w:right="113"/>
              <w:jc w:val="both"/>
              <w:rPr>
                <w:rFonts w:ascii="Arial" w:hAnsi="Arial" w:cs="Arial"/>
                <w:sz w:val="21"/>
                <w:szCs w:val="21"/>
                <w:highlight w:val="yellow"/>
              </w:rPr>
            </w:pPr>
            <w:r w:rsidRPr="0010515F">
              <w:rPr>
                <w:rFonts w:ascii="Arial" w:hAnsi="Arial" w:cs="Arial"/>
                <w:sz w:val="21"/>
                <w:szCs w:val="21"/>
              </w:rPr>
              <w:t>Juicios evaluativos registrados en el sistema de información de acuerdo con el avance de la fase del proyecto</w:t>
            </w:r>
          </w:p>
        </w:tc>
        <w:tc>
          <w:tcPr>
            <w:tcW w:w="2562" w:type="dxa"/>
          </w:tcPr>
          <w:p w14:paraId="33859E05" w14:textId="55DF691B" w:rsidR="00ED56CE" w:rsidRPr="00FD7606" w:rsidRDefault="00B66196" w:rsidP="00ED56CE">
            <w:pPr>
              <w:pStyle w:val="Sinespaciado"/>
              <w:spacing w:line="240" w:lineRule="auto"/>
              <w:jc w:val="both"/>
              <w:rPr>
                <w:rFonts w:ascii="Arial" w:hAnsi="Arial" w:cs="Arial"/>
                <w:color w:val="FF0000"/>
                <w:sz w:val="21"/>
                <w:szCs w:val="21"/>
              </w:rPr>
            </w:pPr>
            <w:r>
              <w:rPr>
                <w:rFonts w:ascii="Arial" w:eastAsia="Arial" w:hAnsi="Arial" w:cs="Arial"/>
                <w:lang w:val="es-ES"/>
              </w:rPr>
              <w:t xml:space="preserve">Reporte de juicios evaluativos </w:t>
            </w:r>
          </w:p>
        </w:tc>
      </w:tr>
      <w:tr w:rsidR="00D5007C" w:rsidRPr="008B1625" w14:paraId="2E5379CC" w14:textId="77777777" w:rsidTr="000635E5">
        <w:trPr>
          <w:trHeight w:val="946"/>
        </w:trPr>
        <w:tc>
          <w:tcPr>
            <w:tcW w:w="689" w:type="dxa"/>
          </w:tcPr>
          <w:p w14:paraId="6189D135" w14:textId="77777777" w:rsidR="00D5007C" w:rsidRPr="008B1625" w:rsidRDefault="00D5007C" w:rsidP="00D5007C">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4</w:t>
            </w:r>
          </w:p>
        </w:tc>
        <w:tc>
          <w:tcPr>
            <w:tcW w:w="2769" w:type="dxa"/>
          </w:tcPr>
          <w:p w14:paraId="2115B866" w14:textId="77777777" w:rsidR="00D5007C" w:rsidRDefault="0010515F" w:rsidP="00601F3F">
            <w:pPr>
              <w:pStyle w:val="TableParagraph"/>
              <w:tabs>
                <w:tab w:val="left" w:pos="409"/>
              </w:tabs>
              <w:ind w:right="48"/>
              <w:jc w:val="both"/>
              <w:rPr>
                <w:rFonts w:ascii="Arial" w:hAnsi="Arial" w:cs="Arial"/>
                <w:color w:val="000000" w:themeColor="text1"/>
                <w:sz w:val="21"/>
                <w:szCs w:val="21"/>
              </w:rPr>
            </w:pPr>
            <w:r w:rsidRPr="0010515F">
              <w:rPr>
                <w:rFonts w:ascii="Arial" w:hAnsi="Arial" w:cs="Arial"/>
                <w:color w:val="000000" w:themeColor="text1"/>
                <w:sz w:val="21"/>
                <w:szCs w:val="21"/>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w:t>
            </w:r>
            <w:r w:rsidRPr="0010515F">
              <w:rPr>
                <w:rFonts w:ascii="Arial" w:hAnsi="Arial" w:cs="Arial"/>
                <w:color w:val="000000" w:themeColor="text1"/>
                <w:sz w:val="21"/>
                <w:szCs w:val="21"/>
              </w:rPr>
              <w:lastRenderedPageBreak/>
              <w:t>emisión de juicios de evaluación.</w:t>
            </w:r>
          </w:p>
          <w:p w14:paraId="7F2BD3F6" w14:textId="56D36037" w:rsidR="00601F3F" w:rsidRPr="008B1625" w:rsidRDefault="00601F3F" w:rsidP="00601F3F">
            <w:pPr>
              <w:pStyle w:val="TableParagraph"/>
              <w:tabs>
                <w:tab w:val="left" w:pos="409"/>
              </w:tabs>
              <w:ind w:right="48"/>
              <w:jc w:val="both"/>
              <w:rPr>
                <w:rFonts w:ascii="Arial" w:hAnsi="Arial" w:cs="Arial"/>
                <w:color w:val="000000" w:themeColor="text1"/>
                <w:sz w:val="21"/>
                <w:szCs w:val="21"/>
              </w:rPr>
            </w:pPr>
          </w:p>
        </w:tc>
        <w:tc>
          <w:tcPr>
            <w:tcW w:w="2691" w:type="dxa"/>
          </w:tcPr>
          <w:p w14:paraId="115D389F" w14:textId="10317CC2" w:rsidR="001F5A57" w:rsidRPr="006B4CA1" w:rsidRDefault="0010515F" w:rsidP="00D5007C">
            <w:pPr>
              <w:pStyle w:val="TableParagraph"/>
              <w:ind w:right="105"/>
              <w:jc w:val="both"/>
              <w:rPr>
                <w:rFonts w:ascii="Arial" w:hAnsi="Arial" w:cs="Arial"/>
                <w:color w:val="00B050"/>
                <w:sz w:val="21"/>
                <w:szCs w:val="21"/>
                <w:highlight w:val="yellow"/>
              </w:rPr>
            </w:pPr>
            <w:r w:rsidRPr="0010515F">
              <w:rPr>
                <w:rFonts w:ascii="Arial" w:hAnsi="Arial" w:cs="Arial"/>
                <w:sz w:val="21"/>
                <w:szCs w:val="21"/>
              </w:rPr>
              <w:lastRenderedPageBreak/>
              <w:t>Programación de las fichas atendidas</w:t>
            </w:r>
          </w:p>
        </w:tc>
        <w:tc>
          <w:tcPr>
            <w:tcW w:w="2562" w:type="dxa"/>
          </w:tcPr>
          <w:p w14:paraId="34DC6D64" w14:textId="015B500D" w:rsidR="00D5007C" w:rsidRDefault="00B66196" w:rsidP="00D5007C">
            <w:pPr>
              <w:pStyle w:val="Sinespaciado"/>
              <w:spacing w:line="240" w:lineRule="auto"/>
              <w:jc w:val="both"/>
              <w:rPr>
                <w:rFonts w:ascii="Arial" w:eastAsia="Arial" w:hAnsi="Arial" w:cs="Arial"/>
                <w:lang w:val="es-ES"/>
              </w:rPr>
            </w:pPr>
            <w:r>
              <w:rPr>
                <w:rFonts w:ascii="Arial" w:eastAsia="Arial" w:hAnsi="Arial" w:cs="Arial"/>
                <w:lang w:val="es-ES"/>
              </w:rPr>
              <w:t>Informe apoyo de formación</w:t>
            </w:r>
          </w:p>
          <w:p w14:paraId="00882616" w14:textId="77777777" w:rsidR="00B66196" w:rsidRDefault="00B66196" w:rsidP="00D5007C">
            <w:pPr>
              <w:pStyle w:val="Sinespaciado"/>
              <w:spacing w:line="240" w:lineRule="auto"/>
              <w:jc w:val="both"/>
              <w:rPr>
                <w:rFonts w:ascii="Arial" w:eastAsia="Arial" w:hAnsi="Arial" w:cs="Arial"/>
                <w:lang w:val="es-ES"/>
              </w:rPr>
            </w:pPr>
            <w:r>
              <w:rPr>
                <w:rFonts w:ascii="Arial" w:eastAsia="Arial" w:hAnsi="Arial" w:cs="Arial"/>
                <w:lang w:val="es-ES"/>
              </w:rPr>
              <w:t xml:space="preserve">Horario y disponibilidad de un instructor </w:t>
            </w:r>
          </w:p>
          <w:p w14:paraId="22E7B690" w14:textId="40B97B31" w:rsidR="00B66196" w:rsidRPr="00FD7606" w:rsidRDefault="00B80D84" w:rsidP="00D5007C">
            <w:pPr>
              <w:pStyle w:val="Sinespaciado"/>
              <w:spacing w:line="240" w:lineRule="auto"/>
              <w:jc w:val="both"/>
              <w:rPr>
                <w:rFonts w:ascii="Arial" w:hAnsi="Arial" w:cs="Arial"/>
                <w:color w:val="FF0000"/>
                <w:sz w:val="21"/>
                <w:szCs w:val="21"/>
              </w:rPr>
            </w:pPr>
            <w:r>
              <w:rPr>
                <w:rFonts w:ascii="Arial" w:eastAsia="Arial" w:hAnsi="Arial" w:cs="Arial"/>
                <w:lang w:val="es-ES"/>
              </w:rPr>
              <w:t>Lista de asistencia FIP</w:t>
            </w:r>
            <w:r w:rsidR="00B66196">
              <w:rPr>
                <w:rFonts w:ascii="Arial" w:eastAsia="Arial" w:hAnsi="Arial" w:cs="Arial"/>
                <w:lang w:val="es-ES"/>
              </w:rPr>
              <w:t xml:space="preserve"> </w:t>
            </w:r>
          </w:p>
        </w:tc>
      </w:tr>
      <w:tr w:rsidR="00D5007C" w:rsidRPr="008B1625" w14:paraId="0C5057B8" w14:textId="77777777" w:rsidTr="000635E5">
        <w:trPr>
          <w:trHeight w:val="179"/>
        </w:trPr>
        <w:tc>
          <w:tcPr>
            <w:tcW w:w="689" w:type="dxa"/>
          </w:tcPr>
          <w:p w14:paraId="53744586" w14:textId="0229CAC6" w:rsidR="00D5007C" w:rsidRPr="008B1625" w:rsidRDefault="00D5007C" w:rsidP="00D5007C">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lastRenderedPageBreak/>
              <w:t>5</w:t>
            </w:r>
          </w:p>
        </w:tc>
        <w:tc>
          <w:tcPr>
            <w:tcW w:w="2769" w:type="dxa"/>
          </w:tcPr>
          <w:p w14:paraId="2E9C0B49" w14:textId="5A19339E" w:rsidR="00D5007C" w:rsidRPr="008B1625" w:rsidRDefault="0010515F" w:rsidP="0010515F">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Participar bajo previa autorización en proyectos de investigación o innovación técnica y/o pedagógica alineados con las políticas de SENNOVA.</w:t>
            </w:r>
          </w:p>
        </w:tc>
        <w:tc>
          <w:tcPr>
            <w:tcW w:w="2691" w:type="dxa"/>
          </w:tcPr>
          <w:p w14:paraId="1EC72E3F" w14:textId="18856CA9" w:rsidR="00D5007C" w:rsidRPr="006B4CA1" w:rsidRDefault="00D5007C" w:rsidP="00D5007C">
            <w:pPr>
              <w:pStyle w:val="TableParagraph"/>
              <w:tabs>
                <w:tab w:val="left" w:pos="469"/>
                <w:tab w:val="left" w:pos="470"/>
                <w:tab w:val="left" w:pos="1481"/>
                <w:tab w:val="left" w:pos="2591"/>
                <w:tab w:val="left" w:pos="3105"/>
              </w:tabs>
              <w:jc w:val="both"/>
              <w:rPr>
                <w:rFonts w:ascii="Arial" w:hAnsi="Arial" w:cs="Arial"/>
                <w:color w:val="00B050"/>
                <w:sz w:val="21"/>
                <w:szCs w:val="21"/>
                <w:highlight w:val="yellow"/>
              </w:rPr>
            </w:pPr>
          </w:p>
        </w:tc>
        <w:tc>
          <w:tcPr>
            <w:tcW w:w="2562" w:type="dxa"/>
          </w:tcPr>
          <w:p w14:paraId="70BC8BE9" w14:textId="099618B1" w:rsidR="00D5007C" w:rsidRPr="00FD7606" w:rsidRDefault="00D5007C" w:rsidP="00D5007C">
            <w:pPr>
              <w:pStyle w:val="Sinespaciado"/>
              <w:spacing w:after="0"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D5007C" w:rsidRPr="008B1625" w14:paraId="7648953C" w14:textId="77777777" w:rsidTr="000635E5">
        <w:trPr>
          <w:trHeight w:val="179"/>
        </w:trPr>
        <w:tc>
          <w:tcPr>
            <w:tcW w:w="689" w:type="dxa"/>
          </w:tcPr>
          <w:p w14:paraId="0141DAE1" w14:textId="77777777" w:rsidR="00D5007C" w:rsidRPr="008B1625" w:rsidRDefault="00D5007C" w:rsidP="00D5007C">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6</w:t>
            </w:r>
          </w:p>
        </w:tc>
        <w:tc>
          <w:tcPr>
            <w:tcW w:w="2769" w:type="dxa"/>
          </w:tcPr>
          <w:p w14:paraId="2634E8FC" w14:textId="77777777" w:rsidR="00D5007C" w:rsidRDefault="0010515F" w:rsidP="00601F3F">
            <w:pPr>
              <w:pStyle w:val="TableParagraph"/>
              <w:ind w:right="112"/>
              <w:jc w:val="both"/>
              <w:rPr>
                <w:rFonts w:ascii="Arial" w:hAnsi="Arial" w:cs="Arial"/>
                <w:sz w:val="21"/>
                <w:szCs w:val="21"/>
              </w:rPr>
            </w:pPr>
            <w:r w:rsidRPr="0010515F">
              <w:rPr>
                <w:rFonts w:ascii="Arial" w:hAnsi="Arial" w:cs="Arial"/>
                <w:sz w:val="21"/>
                <w:szCs w:val="21"/>
              </w:rPr>
              <w:t>Entregar los soportes del procedimiento de Ingreso de aprendices al programa de formación tales como: Ficha de matrícula; fotocopia del documento de identidad, y/o requisitos definidos en el diseño curricular, cuando ejecute formación complementaria.</w:t>
            </w:r>
          </w:p>
          <w:p w14:paraId="5676A395" w14:textId="7788B141" w:rsidR="00601F3F" w:rsidRPr="008B1625" w:rsidRDefault="00601F3F" w:rsidP="00601F3F">
            <w:pPr>
              <w:pStyle w:val="TableParagraph"/>
              <w:ind w:right="112"/>
              <w:jc w:val="both"/>
              <w:rPr>
                <w:rFonts w:ascii="Arial" w:hAnsi="Arial" w:cs="Arial"/>
                <w:sz w:val="21"/>
                <w:szCs w:val="21"/>
              </w:rPr>
            </w:pPr>
          </w:p>
        </w:tc>
        <w:tc>
          <w:tcPr>
            <w:tcW w:w="2691" w:type="dxa"/>
          </w:tcPr>
          <w:p w14:paraId="5A412258" w14:textId="2FC2F036" w:rsidR="00275B35" w:rsidRPr="00275B35" w:rsidRDefault="00275B35" w:rsidP="00275B35">
            <w:pPr>
              <w:pStyle w:val="Sinespaciado"/>
              <w:spacing w:line="240" w:lineRule="auto"/>
              <w:jc w:val="both"/>
              <w:rPr>
                <w:rFonts w:ascii="Arial" w:hAnsi="Arial" w:cs="Arial"/>
                <w:sz w:val="21"/>
                <w:szCs w:val="21"/>
              </w:rPr>
            </w:pPr>
            <w:r w:rsidRPr="00275B35">
              <w:rPr>
                <w:rFonts w:ascii="Arial" w:hAnsi="Arial" w:cs="Arial"/>
                <w:sz w:val="21"/>
                <w:szCs w:val="21"/>
              </w:rPr>
              <w:t>- Apertura de matricula</w:t>
            </w:r>
          </w:p>
          <w:p w14:paraId="4771CC3A" w14:textId="02CC982E" w:rsidR="00D5007C" w:rsidRPr="00275B35" w:rsidRDefault="00275B35" w:rsidP="00275B35">
            <w:pPr>
              <w:pStyle w:val="Sinespaciado"/>
              <w:spacing w:line="240" w:lineRule="auto"/>
              <w:jc w:val="both"/>
              <w:rPr>
                <w:rFonts w:ascii="Arial" w:hAnsi="Arial" w:cs="Arial"/>
                <w:color w:val="00B050"/>
                <w:sz w:val="21"/>
                <w:szCs w:val="21"/>
              </w:rPr>
            </w:pPr>
            <w:r w:rsidRPr="00275B35">
              <w:rPr>
                <w:rFonts w:ascii="Arial" w:hAnsi="Arial" w:cs="Arial"/>
                <w:sz w:val="21"/>
                <w:szCs w:val="21"/>
              </w:rPr>
              <w:t>- Documentos para el</w:t>
            </w:r>
            <w:r>
              <w:rPr>
                <w:rFonts w:ascii="Arial" w:hAnsi="Arial" w:cs="Arial"/>
                <w:sz w:val="21"/>
                <w:szCs w:val="21"/>
              </w:rPr>
              <w:t xml:space="preserve"> </w:t>
            </w:r>
            <w:r w:rsidRPr="00275B35">
              <w:rPr>
                <w:rFonts w:ascii="Arial" w:hAnsi="Arial" w:cs="Arial"/>
                <w:sz w:val="21"/>
                <w:szCs w:val="21"/>
              </w:rPr>
              <w:t>proceso de ingreso de los aprendices</w:t>
            </w:r>
          </w:p>
        </w:tc>
        <w:tc>
          <w:tcPr>
            <w:tcW w:w="2562" w:type="dxa"/>
          </w:tcPr>
          <w:p w14:paraId="73B4B31F" w14:textId="0FEB5D74" w:rsidR="00D5007C" w:rsidRPr="00FD7606" w:rsidRDefault="00D5007C" w:rsidP="00D5007C">
            <w:pPr>
              <w:pStyle w:val="Sinespaciado"/>
              <w:spacing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8B20D4" w:rsidRPr="008B1625" w14:paraId="4748CB04" w14:textId="77777777" w:rsidTr="000635E5">
        <w:trPr>
          <w:trHeight w:val="1314"/>
        </w:trPr>
        <w:tc>
          <w:tcPr>
            <w:tcW w:w="689" w:type="dxa"/>
          </w:tcPr>
          <w:p w14:paraId="59920B11"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7</w:t>
            </w:r>
          </w:p>
        </w:tc>
        <w:tc>
          <w:tcPr>
            <w:tcW w:w="2769" w:type="dxa"/>
          </w:tcPr>
          <w:p w14:paraId="2CC22BEE" w14:textId="77777777" w:rsidR="008B20D4" w:rsidRDefault="008B20D4" w:rsidP="008B20D4">
            <w:pPr>
              <w:pStyle w:val="TableParagraph"/>
              <w:spacing w:before="2"/>
              <w:ind w:right="110"/>
              <w:jc w:val="both"/>
              <w:rPr>
                <w:rFonts w:ascii="Arial" w:hAnsi="Arial" w:cs="Arial"/>
                <w:color w:val="000000" w:themeColor="text1"/>
                <w:sz w:val="21"/>
                <w:szCs w:val="21"/>
              </w:rPr>
            </w:pPr>
            <w:r w:rsidRPr="0010515F">
              <w:rPr>
                <w:rFonts w:ascii="Arial" w:hAnsi="Arial" w:cs="Arial"/>
                <w:color w:val="000000" w:themeColor="text1"/>
                <w:sz w:val="21"/>
                <w:szCs w:val="21"/>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w:t>
            </w:r>
            <w:r w:rsidRPr="0010515F">
              <w:rPr>
                <w:rFonts w:ascii="Arial" w:hAnsi="Arial" w:cs="Arial"/>
                <w:color w:val="000000" w:themeColor="text1"/>
                <w:sz w:val="21"/>
                <w:szCs w:val="21"/>
              </w:rPr>
              <w:lastRenderedPageBreak/>
              <w:t>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p w14:paraId="52BF7726" w14:textId="1E74A63E" w:rsidR="00601F3F" w:rsidRPr="008B1625" w:rsidRDefault="00601F3F" w:rsidP="008B20D4">
            <w:pPr>
              <w:pStyle w:val="TableParagraph"/>
              <w:spacing w:before="2"/>
              <w:ind w:right="110"/>
              <w:jc w:val="both"/>
              <w:rPr>
                <w:rFonts w:ascii="Arial" w:hAnsi="Arial" w:cs="Arial"/>
                <w:color w:val="000000" w:themeColor="text1"/>
                <w:sz w:val="21"/>
                <w:szCs w:val="21"/>
              </w:rPr>
            </w:pPr>
          </w:p>
        </w:tc>
        <w:tc>
          <w:tcPr>
            <w:tcW w:w="2691" w:type="dxa"/>
          </w:tcPr>
          <w:p w14:paraId="42EFD7DE"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lastRenderedPageBreak/>
              <w:t>-Evaluación y seguimiento de la inducción</w:t>
            </w:r>
          </w:p>
          <w:p w14:paraId="06392CFA"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p>
          <w:p w14:paraId="5A7F37AE"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-Evaluación diagnóstica y reconocimiento de aprendizajes previos</w:t>
            </w:r>
          </w:p>
          <w:p w14:paraId="5D87E547"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p>
          <w:p w14:paraId="4173B12E"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-Acta cierre de inducción</w:t>
            </w:r>
          </w:p>
          <w:p w14:paraId="0E610A21" w14:textId="77777777" w:rsidR="008B20D4" w:rsidRPr="008B20D4" w:rsidRDefault="008B20D4" w:rsidP="008B20D4">
            <w:pPr>
              <w:pStyle w:val="TableParagraph"/>
              <w:tabs>
                <w:tab w:val="left" w:pos="1626"/>
                <w:tab w:val="left" w:pos="2305"/>
                <w:tab w:val="left" w:pos="3423"/>
              </w:tabs>
              <w:jc w:val="both"/>
              <w:rPr>
                <w:rFonts w:ascii="Arial" w:hAnsi="Arial" w:cs="Arial"/>
                <w:sz w:val="21"/>
                <w:szCs w:val="21"/>
              </w:rPr>
            </w:pPr>
          </w:p>
          <w:p w14:paraId="4C3AEA8E" w14:textId="3BCE545A" w:rsidR="008B20D4" w:rsidRPr="001F5A57" w:rsidRDefault="008B20D4" w:rsidP="008B20D4">
            <w:pPr>
              <w:pStyle w:val="TableParagraph"/>
              <w:ind w:right="108"/>
              <w:jc w:val="both"/>
              <w:rPr>
                <w:rFonts w:ascii="Arial" w:hAnsi="Arial" w:cs="Arial"/>
                <w:color w:val="00B050"/>
                <w:spacing w:val="-59"/>
                <w:sz w:val="21"/>
                <w:szCs w:val="21"/>
                <w:highlight w:val="yellow"/>
                <w:lang w:val="es-CO"/>
              </w:rPr>
            </w:pPr>
            <w:r w:rsidRPr="008B20D4">
              <w:rPr>
                <w:rFonts w:ascii="Arial" w:hAnsi="Arial" w:cs="Arial"/>
                <w:sz w:val="21"/>
                <w:szCs w:val="21"/>
              </w:rPr>
              <w:t>-Evaluación de juicios de los resultados de aprendizaje de la inducción.</w:t>
            </w:r>
          </w:p>
        </w:tc>
        <w:tc>
          <w:tcPr>
            <w:tcW w:w="2562" w:type="dxa"/>
          </w:tcPr>
          <w:p w14:paraId="241EA912" w14:textId="252465CC" w:rsidR="008B20D4" w:rsidRPr="00FD7606" w:rsidRDefault="006755CD" w:rsidP="008B20D4">
            <w:pPr>
              <w:pStyle w:val="Sinespaciado"/>
              <w:spacing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8B20D4" w:rsidRPr="008B1625" w14:paraId="518ED7B5" w14:textId="77777777" w:rsidTr="000635E5">
        <w:trPr>
          <w:trHeight w:val="2637"/>
        </w:trPr>
        <w:tc>
          <w:tcPr>
            <w:tcW w:w="689" w:type="dxa"/>
          </w:tcPr>
          <w:p w14:paraId="4EA12A20"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lastRenderedPageBreak/>
              <w:t>8</w:t>
            </w:r>
          </w:p>
        </w:tc>
        <w:tc>
          <w:tcPr>
            <w:tcW w:w="2769" w:type="dxa"/>
          </w:tcPr>
          <w:p w14:paraId="17D9E704" w14:textId="5D99FAD6" w:rsidR="008B20D4" w:rsidRPr="008B1625" w:rsidRDefault="008B20D4" w:rsidP="008B2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691" w:type="dxa"/>
          </w:tcPr>
          <w:p w14:paraId="2F1D8B81" w14:textId="3F0EBB50"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w:t>
            </w:r>
            <w:r>
              <w:rPr>
                <w:rFonts w:ascii="Arial" w:hAnsi="Arial" w:cs="Arial"/>
                <w:sz w:val="21"/>
                <w:szCs w:val="21"/>
              </w:rPr>
              <w:t xml:space="preserve"> </w:t>
            </w:r>
            <w:r w:rsidRPr="008B20D4">
              <w:rPr>
                <w:rFonts w:ascii="Arial" w:hAnsi="Arial" w:cs="Arial"/>
                <w:sz w:val="21"/>
                <w:szCs w:val="21"/>
              </w:rPr>
              <w:t>Actas</w:t>
            </w:r>
          </w:p>
          <w:p w14:paraId="3D419DCC" w14:textId="07A222BC"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w:t>
            </w:r>
            <w:r>
              <w:rPr>
                <w:rFonts w:ascii="Arial" w:hAnsi="Arial" w:cs="Arial"/>
                <w:sz w:val="21"/>
                <w:szCs w:val="21"/>
              </w:rPr>
              <w:t xml:space="preserve"> </w:t>
            </w:r>
            <w:r w:rsidRPr="008B20D4">
              <w:rPr>
                <w:rFonts w:ascii="Arial" w:hAnsi="Arial" w:cs="Arial"/>
                <w:sz w:val="21"/>
                <w:szCs w:val="21"/>
              </w:rPr>
              <w:t>Construcción de formatos</w:t>
            </w:r>
          </w:p>
          <w:p w14:paraId="1D8052AE" w14:textId="1B83DB96" w:rsidR="008B20D4" w:rsidRPr="008B20D4" w:rsidRDefault="008B20D4" w:rsidP="008B20D4">
            <w:pPr>
              <w:pStyle w:val="TableParagraph"/>
              <w:tabs>
                <w:tab w:val="left" w:pos="1626"/>
                <w:tab w:val="left" w:pos="2305"/>
                <w:tab w:val="left" w:pos="3423"/>
              </w:tabs>
              <w:jc w:val="both"/>
              <w:rPr>
                <w:rFonts w:ascii="Arial" w:hAnsi="Arial" w:cs="Arial"/>
                <w:sz w:val="21"/>
                <w:szCs w:val="21"/>
              </w:rPr>
            </w:pPr>
            <w:r w:rsidRPr="008B20D4">
              <w:rPr>
                <w:rFonts w:ascii="Arial" w:hAnsi="Arial" w:cs="Arial"/>
                <w:sz w:val="21"/>
                <w:szCs w:val="21"/>
              </w:rPr>
              <w:t>-</w:t>
            </w:r>
            <w:r>
              <w:rPr>
                <w:rFonts w:ascii="Arial" w:hAnsi="Arial" w:cs="Arial"/>
                <w:sz w:val="21"/>
                <w:szCs w:val="21"/>
              </w:rPr>
              <w:t xml:space="preserve"> </w:t>
            </w:r>
            <w:r w:rsidRPr="008B20D4">
              <w:rPr>
                <w:rFonts w:ascii="Arial" w:hAnsi="Arial" w:cs="Arial"/>
                <w:sz w:val="21"/>
                <w:szCs w:val="21"/>
              </w:rPr>
              <w:t>Registro fotográfico</w:t>
            </w:r>
          </w:p>
        </w:tc>
        <w:tc>
          <w:tcPr>
            <w:tcW w:w="2562" w:type="dxa"/>
          </w:tcPr>
          <w:p w14:paraId="5EF0A8F6" w14:textId="0233B22F" w:rsidR="008B20D4" w:rsidRPr="00FD7606" w:rsidRDefault="008B20D4" w:rsidP="008B20D4">
            <w:pPr>
              <w:pStyle w:val="Sinespaciado"/>
              <w:spacing w:line="240" w:lineRule="auto"/>
              <w:jc w:val="both"/>
              <w:rPr>
                <w:rFonts w:ascii="Arial" w:hAnsi="Arial" w:cs="Arial"/>
                <w:color w:val="FF0000"/>
                <w:sz w:val="21"/>
                <w:szCs w:val="21"/>
              </w:rPr>
            </w:pPr>
            <w:r w:rsidRPr="00FD7606">
              <w:rPr>
                <w:rFonts w:ascii="Arial" w:eastAsia="Arial" w:hAnsi="Arial" w:cs="Arial"/>
                <w:lang w:val="es-ES"/>
              </w:rPr>
              <w:t>Nota Aclaratoria</w:t>
            </w:r>
          </w:p>
        </w:tc>
      </w:tr>
      <w:tr w:rsidR="008B20D4" w:rsidRPr="008B1625" w14:paraId="0B54F125" w14:textId="77777777" w:rsidTr="000635E5">
        <w:trPr>
          <w:trHeight w:val="179"/>
        </w:trPr>
        <w:tc>
          <w:tcPr>
            <w:tcW w:w="689" w:type="dxa"/>
          </w:tcPr>
          <w:p w14:paraId="6FF61BA2"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9</w:t>
            </w:r>
          </w:p>
        </w:tc>
        <w:tc>
          <w:tcPr>
            <w:tcW w:w="2769" w:type="dxa"/>
          </w:tcPr>
          <w:p w14:paraId="4F8F10BC" w14:textId="6972C57A" w:rsidR="008B20D4" w:rsidRPr="008B1625" w:rsidRDefault="008B20D4" w:rsidP="008B2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Cumplir con los lineamientos del Sistema Integrado de Gestión y el Sistema de Seguridad de Salud en el Trabajo y asistir a las convocatorias que el centro programa.</w:t>
            </w:r>
          </w:p>
        </w:tc>
        <w:tc>
          <w:tcPr>
            <w:tcW w:w="2691" w:type="dxa"/>
          </w:tcPr>
          <w:p w14:paraId="4A87D8F8" w14:textId="1D49A1C1" w:rsidR="008B20D4" w:rsidRPr="008B20D4" w:rsidRDefault="008B20D4" w:rsidP="008B20D4">
            <w:pPr>
              <w:pStyle w:val="Sinespaciado"/>
              <w:spacing w:line="240" w:lineRule="auto"/>
              <w:jc w:val="both"/>
              <w:rPr>
                <w:rFonts w:ascii="Arial" w:hAnsi="Arial" w:cs="Arial"/>
                <w:sz w:val="21"/>
                <w:szCs w:val="21"/>
              </w:rPr>
            </w:pPr>
            <w:r w:rsidRPr="008B20D4">
              <w:rPr>
                <w:rFonts w:ascii="Arial" w:hAnsi="Arial" w:cs="Arial"/>
                <w:sz w:val="21"/>
                <w:szCs w:val="21"/>
              </w:rPr>
              <w:t>- Listados de asistencia</w:t>
            </w:r>
          </w:p>
          <w:p w14:paraId="5F58D838" w14:textId="241D9546" w:rsidR="008B20D4" w:rsidRPr="008B20D4" w:rsidRDefault="008B20D4" w:rsidP="008B20D4">
            <w:pPr>
              <w:pStyle w:val="Sinespaciado"/>
              <w:spacing w:line="240" w:lineRule="auto"/>
              <w:jc w:val="both"/>
              <w:rPr>
                <w:rFonts w:ascii="Arial" w:hAnsi="Arial" w:cs="Arial"/>
                <w:sz w:val="21"/>
                <w:szCs w:val="21"/>
              </w:rPr>
            </w:pPr>
            <w:r w:rsidRPr="008B20D4">
              <w:rPr>
                <w:rFonts w:ascii="Arial" w:hAnsi="Arial" w:cs="Arial"/>
                <w:sz w:val="21"/>
                <w:szCs w:val="21"/>
              </w:rPr>
              <w:t>- Registro fotográfico</w:t>
            </w:r>
          </w:p>
          <w:p w14:paraId="388614BA" w14:textId="451BB33B" w:rsidR="008B20D4" w:rsidRPr="008B20D4" w:rsidRDefault="008B20D4" w:rsidP="008B20D4">
            <w:pPr>
              <w:pStyle w:val="Sinespaciado"/>
              <w:spacing w:line="240" w:lineRule="auto"/>
              <w:jc w:val="both"/>
              <w:rPr>
                <w:rFonts w:ascii="Arial" w:hAnsi="Arial" w:cs="Arial"/>
                <w:sz w:val="21"/>
                <w:szCs w:val="21"/>
              </w:rPr>
            </w:pPr>
            <w:r w:rsidRPr="008B20D4">
              <w:rPr>
                <w:rFonts w:ascii="Arial" w:hAnsi="Arial" w:cs="Arial"/>
                <w:sz w:val="21"/>
                <w:szCs w:val="21"/>
              </w:rPr>
              <w:t>- Actas</w:t>
            </w:r>
          </w:p>
          <w:p w14:paraId="155FD5A2" w14:textId="6F27AFF3" w:rsidR="008B20D4" w:rsidRPr="008B20D4" w:rsidRDefault="008B20D4" w:rsidP="008B20D4">
            <w:pPr>
              <w:pStyle w:val="Sinespaciado"/>
              <w:spacing w:line="240" w:lineRule="auto"/>
              <w:jc w:val="both"/>
              <w:rPr>
                <w:rFonts w:ascii="Arial" w:hAnsi="Arial" w:cs="Arial"/>
                <w:color w:val="00B050"/>
                <w:sz w:val="21"/>
                <w:szCs w:val="21"/>
              </w:rPr>
            </w:pPr>
            <w:r w:rsidRPr="008B20D4">
              <w:rPr>
                <w:rFonts w:ascii="Arial" w:hAnsi="Arial" w:cs="Arial"/>
                <w:sz w:val="21"/>
                <w:szCs w:val="21"/>
              </w:rPr>
              <w:t>- Entre otros.</w:t>
            </w:r>
          </w:p>
        </w:tc>
        <w:tc>
          <w:tcPr>
            <w:tcW w:w="2562" w:type="dxa"/>
          </w:tcPr>
          <w:p w14:paraId="43DAD4D7" w14:textId="38644D69" w:rsidR="008B20D4" w:rsidRPr="00FD7606" w:rsidRDefault="008B20D4" w:rsidP="008B20D4">
            <w:pPr>
              <w:pStyle w:val="Sinespaciado"/>
              <w:spacing w:line="240" w:lineRule="auto"/>
              <w:jc w:val="both"/>
              <w:rPr>
                <w:rFonts w:ascii="Arial" w:hAnsi="Arial" w:cs="Arial"/>
                <w:sz w:val="21"/>
                <w:szCs w:val="21"/>
              </w:rPr>
            </w:pPr>
            <w:r w:rsidRPr="00FD7606">
              <w:rPr>
                <w:rFonts w:ascii="Arial" w:hAnsi="Arial" w:cs="Arial"/>
                <w:sz w:val="21"/>
                <w:szCs w:val="21"/>
              </w:rPr>
              <w:t>Certificado de Inducción SST 202</w:t>
            </w:r>
            <w:r w:rsidR="00DF104A" w:rsidRPr="00FD7606">
              <w:rPr>
                <w:rFonts w:ascii="Arial" w:hAnsi="Arial" w:cs="Arial"/>
                <w:sz w:val="21"/>
                <w:szCs w:val="21"/>
              </w:rPr>
              <w:t>5</w:t>
            </w:r>
            <w:r w:rsidRPr="00FD7606">
              <w:rPr>
                <w:rFonts w:ascii="Arial" w:hAnsi="Arial" w:cs="Arial"/>
                <w:sz w:val="21"/>
                <w:szCs w:val="21"/>
              </w:rPr>
              <w:t>.</w:t>
            </w:r>
          </w:p>
          <w:p w14:paraId="2538B3C2" w14:textId="49275D97" w:rsidR="008B20D4" w:rsidRPr="00FD7606" w:rsidRDefault="008B20D4" w:rsidP="008B20D4">
            <w:pPr>
              <w:pStyle w:val="Sinespaciado"/>
              <w:spacing w:line="240" w:lineRule="auto"/>
              <w:jc w:val="both"/>
              <w:rPr>
                <w:rFonts w:ascii="Arial" w:hAnsi="Arial" w:cs="Arial"/>
                <w:color w:val="FF0000"/>
                <w:sz w:val="21"/>
                <w:szCs w:val="21"/>
              </w:rPr>
            </w:pPr>
          </w:p>
        </w:tc>
      </w:tr>
      <w:tr w:rsidR="008B20D4" w:rsidRPr="008B1625" w14:paraId="508BD6C0" w14:textId="77777777" w:rsidTr="000635E5">
        <w:trPr>
          <w:trHeight w:val="1295"/>
        </w:trPr>
        <w:tc>
          <w:tcPr>
            <w:tcW w:w="689" w:type="dxa"/>
          </w:tcPr>
          <w:p w14:paraId="54B3DFD9"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10</w:t>
            </w:r>
          </w:p>
        </w:tc>
        <w:tc>
          <w:tcPr>
            <w:tcW w:w="2769" w:type="dxa"/>
          </w:tcPr>
          <w:p w14:paraId="0EA4CB8F" w14:textId="0EF4E450" w:rsidR="008B20D4" w:rsidRDefault="008B20D4" w:rsidP="008B20D4">
            <w:pPr>
              <w:pStyle w:val="TableParagraph"/>
              <w:ind w:right="105"/>
              <w:jc w:val="both"/>
              <w:rPr>
                <w:rFonts w:ascii="Arial" w:hAnsi="Arial" w:cs="Arial"/>
                <w:sz w:val="21"/>
                <w:szCs w:val="21"/>
              </w:rPr>
            </w:pPr>
            <w:r w:rsidRPr="0010515F">
              <w:rPr>
                <w:rFonts w:ascii="Arial" w:hAnsi="Arial" w:cs="Arial"/>
                <w:sz w:val="21"/>
                <w:szCs w:val="21"/>
              </w:rPr>
              <w:t xml:space="preserve">Realizar seguimiento en la etapa productiva a los aprendices que le sean asignados de acuerdo con el procedimiento y </w:t>
            </w:r>
            <w:r w:rsidRPr="0010515F">
              <w:rPr>
                <w:rFonts w:ascii="Arial" w:hAnsi="Arial" w:cs="Arial"/>
                <w:sz w:val="21"/>
                <w:szCs w:val="21"/>
              </w:rPr>
              <w:lastRenderedPageBreak/>
              <w:t>lineamientos establecidos por la Entidad.</w:t>
            </w:r>
          </w:p>
          <w:p w14:paraId="139F65A5" w14:textId="70566FF7" w:rsidR="008B20D4" w:rsidRPr="008B1625" w:rsidRDefault="008B20D4" w:rsidP="008B20D4">
            <w:pPr>
              <w:spacing w:after="0" w:line="240" w:lineRule="auto"/>
              <w:rPr>
                <w:rFonts w:ascii="Arial" w:hAnsi="Arial" w:cs="Arial"/>
                <w:sz w:val="21"/>
                <w:szCs w:val="21"/>
              </w:rPr>
            </w:pPr>
          </w:p>
        </w:tc>
        <w:tc>
          <w:tcPr>
            <w:tcW w:w="2691" w:type="dxa"/>
          </w:tcPr>
          <w:p w14:paraId="78FC251F" w14:textId="4DA548B4" w:rsidR="008B20D4" w:rsidRPr="006B4CA1" w:rsidRDefault="008B20D4" w:rsidP="008B20D4">
            <w:pPr>
              <w:pStyle w:val="Sinespaciado"/>
              <w:spacing w:line="240" w:lineRule="auto"/>
              <w:jc w:val="both"/>
              <w:rPr>
                <w:rFonts w:ascii="Arial" w:hAnsi="Arial" w:cs="Arial"/>
                <w:color w:val="00B050"/>
                <w:spacing w:val="-58"/>
                <w:sz w:val="21"/>
                <w:szCs w:val="21"/>
                <w:highlight w:val="yellow"/>
              </w:rPr>
            </w:pPr>
            <w:r w:rsidRPr="008B20D4">
              <w:rPr>
                <w:rFonts w:ascii="Arial" w:eastAsia="Arial MT" w:hAnsi="Arial" w:cs="Arial"/>
                <w:spacing w:val="-1"/>
                <w:sz w:val="21"/>
                <w:szCs w:val="21"/>
                <w:lang w:val="es-ES" w:eastAsia="en-US"/>
              </w:rPr>
              <w:lastRenderedPageBreak/>
              <w:t>Formato de seguimiento de etapa productiva</w:t>
            </w:r>
          </w:p>
        </w:tc>
        <w:tc>
          <w:tcPr>
            <w:tcW w:w="2562" w:type="dxa"/>
          </w:tcPr>
          <w:p w14:paraId="7C291EB4" w14:textId="457CFDE8" w:rsidR="008B20D4" w:rsidRPr="00FD7606" w:rsidRDefault="008B20D4" w:rsidP="008B20D4">
            <w:pPr>
              <w:pStyle w:val="Sinespaciado"/>
              <w:spacing w:line="240" w:lineRule="auto"/>
              <w:jc w:val="both"/>
              <w:rPr>
                <w:rFonts w:ascii="Arial" w:eastAsia="Arial MT" w:hAnsi="Arial" w:cs="Arial"/>
                <w:color w:val="FF0000"/>
                <w:sz w:val="21"/>
                <w:szCs w:val="21"/>
                <w:lang w:val="es-ES" w:eastAsia="en-US"/>
              </w:rPr>
            </w:pPr>
            <w:r w:rsidRPr="00FD7606">
              <w:rPr>
                <w:rFonts w:ascii="Arial" w:eastAsia="Arial" w:hAnsi="Arial" w:cs="Arial"/>
                <w:lang w:val="es-ES"/>
              </w:rPr>
              <w:t>Nota Aclaratoria</w:t>
            </w:r>
          </w:p>
        </w:tc>
      </w:tr>
      <w:tr w:rsidR="008B20D4" w:rsidRPr="008B1625" w14:paraId="5FDB9522" w14:textId="77777777" w:rsidTr="000635E5">
        <w:trPr>
          <w:trHeight w:val="1589"/>
        </w:trPr>
        <w:tc>
          <w:tcPr>
            <w:tcW w:w="689" w:type="dxa"/>
          </w:tcPr>
          <w:p w14:paraId="1FBA6B3A"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lastRenderedPageBreak/>
              <w:t>11</w:t>
            </w:r>
          </w:p>
        </w:tc>
        <w:tc>
          <w:tcPr>
            <w:tcW w:w="2769" w:type="dxa"/>
          </w:tcPr>
          <w:p w14:paraId="4DB063FD" w14:textId="7D06AFDA" w:rsidR="008B20D4" w:rsidRPr="008B1625" w:rsidRDefault="008B20D4" w:rsidP="00601F3F">
            <w:pPr>
              <w:pStyle w:val="TableParagraph"/>
              <w:ind w:right="111"/>
              <w:jc w:val="both"/>
              <w:rPr>
                <w:rFonts w:ascii="Arial" w:hAnsi="Arial" w:cs="Arial"/>
                <w:color w:val="000000" w:themeColor="text1"/>
                <w:sz w:val="21"/>
                <w:szCs w:val="21"/>
              </w:rPr>
            </w:pPr>
            <w:r w:rsidRPr="0010515F">
              <w:rPr>
                <w:rFonts w:ascii="Arial" w:hAnsi="Arial" w:cs="Arial"/>
                <w:color w:val="000000" w:themeColor="text1"/>
                <w:sz w:val="21"/>
                <w:szCs w:val="21"/>
              </w:rPr>
              <w:t>Responder por los bienes y elementos puestos a su disposición para el cumplimiento del objeto del contrato; y una vez finalizado el contrato quedar a paz y salvo con el Almacén.</w:t>
            </w:r>
          </w:p>
        </w:tc>
        <w:tc>
          <w:tcPr>
            <w:tcW w:w="2691" w:type="dxa"/>
          </w:tcPr>
          <w:p w14:paraId="02F8CB8A" w14:textId="27A200FC" w:rsidR="008B20D4" w:rsidRPr="003B2B34" w:rsidRDefault="008B20D4" w:rsidP="008B20D4">
            <w:pPr>
              <w:pStyle w:val="Sinespaciado"/>
              <w:spacing w:line="240" w:lineRule="auto"/>
              <w:jc w:val="both"/>
              <w:rPr>
                <w:rFonts w:ascii="Arial" w:eastAsia="Arial MT" w:hAnsi="Arial" w:cs="Arial"/>
                <w:spacing w:val="-1"/>
                <w:sz w:val="21"/>
                <w:szCs w:val="21"/>
                <w:lang w:val="es-ES" w:eastAsia="en-US"/>
              </w:rPr>
            </w:pPr>
            <w:r w:rsidRPr="008B20D4">
              <w:rPr>
                <w:rFonts w:ascii="Arial" w:eastAsia="Arial MT" w:hAnsi="Arial" w:cs="Arial"/>
                <w:spacing w:val="-1"/>
                <w:sz w:val="21"/>
                <w:szCs w:val="21"/>
                <w:lang w:val="es-ES" w:eastAsia="en-US"/>
              </w:rPr>
              <w:t>Paz y salvo del almacén y de ambientes de formación</w:t>
            </w:r>
          </w:p>
        </w:tc>
        <w:tc>
          <w:tcPr>
            <w:tcW w:w="2562" w:type="dxa"/>
          </w:tcPr>
          <w:p w14:paraId="1DA50C75" w14:textId="5BEF0958" w:rsidR="008B20D4" w:rsidRPr="00FD7606" w:rsidRDefault="008B20D4" w:rsidP="008B20D4">
            <w:pPr>
              <w:pStyle w:val="Sinespaciado"/>
              <w:spacing w:line="240" w:lineRule="auto"/>
              <w:jc w:val="both"/>
              <w:rPr>
                <w:rFonts w:ascii="Arial" w:hAnsi="Arial" w:cs="Arial"/>
                <w:sz w:val="21"/>
                <w:szCs w:val="21"/>
              </w:rPr>
            </w:pPr>
            <w:r w:rsidRPr="00FD7606">
              <w:rPr>
                <w:rFonts w:ascii="Arial" w:hAnsi="Arial" w:cs="Arial"/>
                <w:sz w:val="21"/>
                <w:szCs w:val="21"/>
              </w:rPr>
              <w:t xml:space="preserve">reporte mi inventario SENA </w:t>
            </w:r>
          </w:p>
        </w:tc>
      </w:tr>
      <w:tr w:rsidR="008B20D4" w:rsidRPr="008B1625" w14:paraId="7AB58629" w14:textId="77777777" w:rsidTr="000635E5">
        <w:trPr>
          <w:trHeight w:val="1396"/>
        </w:trPr>
        <w:tc>
          <w:tcPr>
            <w:tcW w:w="689" w:type="dxa"/>
          </w:tcPr>
          <w:p w14:paraId="05F525C7"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12</w:t>
            </w:r>
          </w:p>
        </w:tc>
        <w:tc>
          <w:tcPr>
            <w:tcW w:w="2769" w:type="dxa"/>
          </w:tcPr>
          <w:p w14:paraId="0D31603C" w14:textId="74F45E12" w:rsidR="008B20D4" w:rsidRPr="008B1625" w:rsidRDefault="008B20D4" w:rsidP="008B20D4">
            <w:pPr>
              <w:pStyle w:val="Sinespaciado"/>
              <w:spacing w:line="240" w:lineRule="auto"/>
              <w:jc w:val="both"/>
              <w:rPr>
                <w:rFonts w:ascii="Arial" w:hAnsi="Arial" w:cs="Arial"/>
                <w:color w:val="000000" w:themeColor="text1"/>
                <w:sz w:val="21"/>
                <w:szCs w:val="21"/>
              </w:rPr>
            </w:pPr>
            <w:r w:rsidRPr="0010515F">
              <w:rPr>
                <w:rFonts w:ascii="Arial" w:hAnsi="Arial" w:cs="Arial"/>
                <w:color w:val="000000" w:themeColor="text1"/>
                <w:sz w:val="21"/>
                <w:szCs w:val="21"/>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691" w:type="dxa"/>
          </w:tcPr>
          <w:p w14:paraId="3A4595D8" w14:textId="70E026AF" w:rsidR="008B20D4" w:rsidRPr="006B4CA1" w:rsidRDefault="008B20D4" w:rsidP="008B20D4">
            <w:pPr>
              <w:pStyle w:val="Sinespaciado"/>
              <w:spacing w:line="240" w:lineRule="auto"/>
              <w:jc w:val="both"/>
              <w:rPr>
                <w:rFonts w:ascii="Arial" w:hAnsi="Arial" w:cs="Arial"/>
                <w:color w:val="00B050"/>
                <w:sz w:val="21"/>
                <w:szCs w:val="21"/>
                <w:highlight w:val="yellow"/>
              </w:rPr>
            </w:pPr>
            <w:r w:rsidRPr="008B20D4">
              <w:rPr>
                <w:rFonts w:ascii="Arial" w:hAnsi="Arial" w:cs="Arial"/>
                <w:sz w:val="21"/>
                <w:szCs w:val="21"/>
              </w:rPr>
              <w:t>Reporte de horas</w:t>
            </w:r>
          </w:p>
        </w:tc>
        <w:tc>
          <w:tcPr>
            <w:tcW w:w="2562" w:type="dxa"/>
          </w:tcPr>
          <w:p w14:paraId="0DF776D4" w14:textId="77777777" w:rsidR="00B80D84" w:rsidRDefault="00B80D84" w:rsidP="00B80D84">
            <w:pPr>
              <w:pStyle w:val="Sinespaciado"/>
              <w:spacing w:line="240" w:lineRule="auto"/>
              <w:jc w:val="both"/>
              <w:rPr>
                <w:rFonts w:ascii="Arial" w:eastAsia="Arial" w:hAnsi="Arial" w:cs="Arial"/>
                <w:lang w:val="es-ES"/>
              </w:rPr>
            </w:pPr>
            <w:r>
              <w:rPr>
                <w:rFonts w:ascii="Arial" w:eastAsia="Arial" w:hAnsi="Arial" w:cs="Arial"/>
                <w:lang w:val="es-ES"/>
              </w:rPr>
              <w:t>Informe apoyo de formación</w:t>
            </w:r>
          </w:p>
          <w:p w14:paraId="6996536B" w14:textId="77777777" w:rsidR="00B80D84" w:rsidRDefault="00B80D84" w:rsidP="00B80D84">
            <w:pPr>
              <w:pStyle w:val="Sinespaciado"/>
              <w:spacing w:line="240" w:lineRule="auto"/>
              <w:jc w:val="both"/>
              <w:rPr>
                <w:rFonts w:ascii="Arial" w:eastAsia="Arial" w:hAnsi="Arial" w:cs="Arial"/>
                <w:lang w:val="es-ES"/>
              </w:rPr>
            </w:pPr>
            <w:r>
              <w:rPr>
                <w:rFonts w:ascii="Arial" w:eastAsia="Arial" w:hAnsi="Arial" w:cs="Arial"/>
                <w:lang w:val="es-ES"/>
              </w:rPr>
              <w:t xml:space="preserve">Horario y disponibilidad de un instructor </w:t>
            </w:r>
          </w:p>
          <w:p w14:paraId="1A925437" w14:textId="470B16BF" w:rsidR="008B20D4" w:rsidRPr="00FD7606" w:rsidRDefault="00B80D84" w:rsidP="00B80D84">
            <w:pPr>
              <w:pStyle w:val="Sinespaciado"/>
              <w:spacing w:line="240" w:lineRule="auto"/>
              <w:jc w:val="both"/>
              <w:rPr>
                <w:rFonts w:ascii="Arial" w:hAnsi="Arial" w:cs="Arial"/>
                <w:sz w:val="21"/>
                <w:szCs w:val="21"/>
              </w:rPr>
            </w:pPr>
            <w:r>
              <w:rPr>
                <w:rFonts w:ascii="Arial" w:eastAsia="Arial" w:hAnsi="Arial" w:cs="Arial"/>
                <w:lang w:val="es-ES"/>
              </w:rPr>
              <w:t xml:space="preserve">Lista de asistencia FIP </w:t>
            </w:r>
          </w:p>
        </w:tc>
      </w:tr>
      <w:tr w:rsidR="008B20D4" w:rsidRPr="008B1625" w14:paraId="69F24813" w14:textId="77777777" w:rsidTr="000635E5">
        <w:trPr>
          <w:trHeight w:val="87"/>
        </w:trPr>
        <w:tc>
          <w:tcPr>
            <w:tcW w:w="689" w:type="dxa"/>
          </w:tcPr>
          <w:p w14:paraId="20E8DE57" w14:textId="77777777" w:rsidR="008B20D4" w:rsidRPr="008B1625" w:rsidRDefault="008B20D4" w:rsidP="008B20D4">
            <w:pPr>
              <w:pStyle w:val="Sinespaciado"/>
              <w:spacing w:line="240" w:lineRule="auto"/>
              <w:jc w:val="center"/>
              <w:rPr>
                <w:rFonts w:ascii="Arial" w:hAnsi="Arial" w:cs="Arial"/>
                <w:color w:val="000000" w:themeColor="text1"/>
                <w:sz w:val="21"/>
                <w:szCs w:val="21"/>
              </w:rPr>
            </w:pPr>
            <w:r w:rsidRPr="008B1625">
              <w:rPr>
                <w:rFonts w:ascii="Arial" w:hAnsi="Arial" w:cs="Arial"/>
                <w:color w:val="000000" w:themeColor="text1"/>
                <w:sz w:val="21"/>
                <w:szCs w:val="21"/>
              </w:rPr>
              <w:t>13</w:t>
            </w:r>
          </w:p>
        </w:tc>
        <w:tc>
          <w:tcPr>
            <w:tcW w:w="2769" w:type="dxa"/>
          </w:tcPr>
          <w:p w14:paraId="20A6646F" w14:textId="4D562643" w:rsidR="008B20D4" w:rsidRPr="008B1625" w:rsidRDefault="008B20D4" w:rsidP="00601F3F">
            <w:pPr>
              <w:pStyle w:val="TableParagraph"/>
              <w:ind w:right="111"/>
              <w:jc w:val="both"/>
              <w:rPr>
                <w:rFonts w:ascii="Arial" w:hAnsi="Arial" w:cs="Arial"/>
                <w:color w:val="000000" w:themeColor="text1"/>
                <w:sz w:val="21"/>
                <w:szCs w:val="21"/>
              </w:rPr>
            </w:pPr>
            <w:r w:rsidRPr="0010515F">
              <w:rPr>
                <w:rFonts w:ascii="Arial" w:hAnsi="Arial" w:cs="Arial"/>
                <w:sz w:val="21"/>
                <w:szCs w:val="21"/>
              </w:rPr>
              <w:t>Las demás necesarias para el cabal cumplimiento del objeto contractual</w:t>
            </w:r>
          </w:p>
        </w:tc>
        <w:tc>
          <w:tcPr>
            <w:tcW w:w="2691" w:type="dxa"/>
          </w:tcPr>
          <w:p w14:paraId="663D4B64" w14:textId="2332B929" w:rsidR="008B20D4" w:rsidRPr="00556A22" w:rsidRDefault="008B20D4" w:rsidP="008B20D4">
            <w:pPr>
              <w:pStyle w:val="TableParagraph"/>
              <w:ind w:right="111"/>
              <w:jc w:val="both"/>
              <w:rPr>
                <w:rFonts w:ascii="Arial" w:hAnsi="Arial" w:cs="Arial"/>
                <w:color w:val="FF0000"/>
                <w:sz w:val="21"/>
                <w:szCs w:val="21"/>
              </w:rPr>
            </w:pPr>
          </w:p>
        </w:tc>
        <w:tc>
          <w:tcPr>
            <w:tcW w:w="2562" w:type="dxa"/>
          </w:tcPr>
          <w:p w14:paraId="0C9FCFC4" w14:textId="75CD6C45" w:rsidR="008B20D4" w:rsidRPr="00FD7606" w:rsidRDefault="00E32DEB" w:rsidP="008B20D4">
            <w:pPr>
              <w:pStyle w:val="TableParagraph"/>
              <w:ind w:right="111"/>
              <w:jc w:val="both"/>
              <w:rPr>
                <w:rFonts w:ascii="Arial" w:hAnsi="Arial" w:cs="Arial"/>
                <w:color w:val="FF0000"/>
                <w:sz w:val="21"/>
                <w:szCs w:val="21"/>
              </w:rPr>
            </w:pPr>
            <w:r w:rsidRPr="00FD7606">
              <w:rPr>
                <w:rFonts w:ascii="Arial" w:eastAsia="Arial" w:hAnsi="Arial" w:cs="Arial"/>
              </w:rPr>
              <w:t>Nota Aclaratoria</w:t>
            </w:r>
          </w:p>
        </w:tc>
      </w:tr>
    </w:tbl>
    <w:p w14:paraId="6C20A7D6" w14:textId="77777777" w:rsidR="00E26E01" w:rsidRDefault="00E26E01" w:rsidP="000F0EAD">
      <w:pPr>
        <w:spacing w:line="240" w:lineRule="auto"/>
        <w:jc w:val="both"/>
        <w:rPr>
          <w:rFonts w:ascii="Arial" w:hAnsi="Arial" w:cs="Arial"/>
        </w:rPr>
      </w:pPr>
    </w:p>
    <w:p w14:paraId="1653AE98" w14:textId="3DB5378B" w:rsidR="009C0F15" w:rsidRPr="00D424E4" w:rsidRDefault="009C0F15" w:rsidP="000F0EAD">
      <w:pPr>
        <w:spacing w:line="240" w:lineRule="auto"/>
        <w:jc w:val="both"/>
        <w:rPr>
          <w:rFonts w:ascii="Arial" w:hAnsi="Arial" w:cs="Arial"/>
        </w:rPr>
      </w:pPr>
      <w:r w:rsidRPr="00D424E4">
        <w:rPr>
          <w:rFonts w:ascii="Arial" w:hAnsi="Arial" w:cs="Arial"/>
        </w:rPr>
        <w:t xml:space="preserve">A </w:t>
      </w:r>
      <w:r w:rsidR="00CE61DA" w:rsidRPr="00D424E4">
        <w:rPr>
          <w:rFonts w:ascii="Arial" w:hAnsi="Arial" w:cs="Arial"/>
        </w:rPr>
        <w:t>continuación,</w:t>
      </w:r>
      <w:r w:rsidRPr="00D424E4">
        <w:rPr>
          <w:rFonts w:ascii="Arial" w:hAnsi="Arial" w:cs="Arial"/>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0B168FE4" w:rsidR="009C0F15" w:rsidRDefault="009C0F15" w:rsidP="000F0EAD">
      <w:pPr>
        <w:spacing w:line="240" w:lineRule="auto"/>
        <w:jc w:val="both"/>
        <w:rPr>
          <w:rFonts w:ascii="Arial" w:hAnsi="Arial" w:cs="Arial"/>
        </w:rPr>
      </w:pPr>
      <w:r w:rsidRPr="00D424E4">
        <w:rPr>
          <w:rFonts w:ascii="Arial" w:hAnsi="Arial" w:cs="Arial"/>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18"/>
        <w:gridCol w:w="1263"/>
        <w:gridCol w:w="2264"/>
        <w:gridCol w:w="2271"/>
        <w:gridCol w:w="2312"/>
      </w:tblGrid>
      <w:tr w:rsidR="003C268F" w:rsidRPr="00D424E4" w14:paraId="60F19EA1" w14:textId="77777777" w:rsidTr="00365E1A">
        <w:trPr>
          <w:trHeight w:val="248"/>
        </w:trPr>
        <w:tc>
          <w:tcPr>
            <w:tcW w:w="718" w:type="dxa"/>
          </w:tcPr>
          <w:p w14:paraId="3689EC58" w14:textId="4785D6DA"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ITEM</w:t>
            </w:r>
          </w:p>
        </w:tc>
        <w:tc>
          <w:tcPr>
            <w:tcW w:w="1263" w:type="dxa"/>
            <w:noWrap/>
            <w:hideMark/>
          </w:tcPr>
          <w:p w14:paraId="643CAD01" w14:textId="57A8230D"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No DE LA ORDEN DE VIAJE</w:t>
            </w:r>
          </w:p>
        </w:tc>
        <w:tc>
          <w:tcPr>
            <w:tcW w:w="2264" w:type="dxa"/>
            <w:noWrap/>
            <w:hideMark/>
          </w:tcPr>
          <w:p w14:paraId="06C5F2AF" w14:textId="39816C5B" w:rsidR="003C268F" w:rsidRPr="00365E1A" w:rsidRDefault="003C268F" w:rsidP="00365E1A">
            <w:pPr>
              <w:spacing w:after="0" w:line="240" w:lineRule="auto"/>
              <w:jc w:val="center"/>
              <w:rPr>
                <w:rFonts w:ascii="Arial" w:eastAsia="Times New Roman" w:hAnsi="Arial" w:cs="Arial"/>
                <w:color w:val="000000"/>
                <w:sz w:val="21"/>
                <w:szCs w:val="21"/>
              </w:rPr>
            </w:pPr>
            <w:r w:rsidRPr="00365E1A">
              <w:rPr>
                <w:rFonts w:ascii="Arial" w:eastAsia="Times New Roman" w:hAnsi="Arial" w:cs="Arial"/>
                <w:b/>
                <w:color w:val="000000"/>
                <w:sz w:val="21"/>
                <w:szCs w:val="21"/>
              </w:rPr>
              <w:t>LUGAR DE DESPLAZAMIENTO</w:t>
            </w:r>
          </w:p>
        </w:tc>
        <w:tc>
          <w:tcPr>
            <w:tcW w:w="2271" w:type="dxa"/>
            <w:noWrap/>
            <w:hideMark/>
          </w:tcPr>
          <w:p w14:paraId="72FBC597" w14:textId="34A6AEA0" w:rsidR="003C268F" w:rsidRPr="00365E1A" w:rsidRDefault="003C268F" w:rsidP="00365E1A">
            <w:pPr>
              <w:spacing w:after="0" w:line="240" w:lineRule="auto"/>
              <w:jc w:val="center"/>
              <w:rPr>
                <w:rFonts w:ascii="Arial" w:eastAsia="Times New Roman" w:hAnsi="Arial" w:cs="Arial"/>
                <w:b/>
                <w:color w:val="000000"/>
                <w:sz w:val="21"/>
                <w:szCs w:val="21"/>
              </w:rPr>
            </w:pPr>
            <w:r w:rsidRPr="00365E1A">
              <w:rPr>
                <w:rFonts w:ascii="Arial" w:eastAsia="Times New Roman" w:hAnsi="Arial" w:cs="Arial"/>
                <w:b/>
                <w:color w:val="000000"/>
                <w:sz w:val="21"/>
                <w:szCs w:val="21"/>
              </w:rPr>
              <w:t>FECHA DE DESPLAZAMIENTO INICIAL</w:t>
            </w:r>
          </w:p>
        </w:tc>
        <w:tc>
          <w:tcPr>
            <w:tcW w:w="2312" w:type="dxa"/>
            <w:noWrap/>
          </w:tcPr>
          <w:p w14:paraId="3FD81D87" w14:textId="72E4D0E5" w:rsidR="003C268F" w:rsidRPr="00365E1A" w:rsidRDefault="003C268F" w:rsidP="00365E1A">
            <w:pPr>
              <w:spacing w:after="0" w:line="240" w:lineRule="auto"/>
              <w:jc w:val="center"/>
              <w:rPr>
                <w:rFonts w:ascii="Arial" w:eastAsia="Times New Roman" w:hAnsi="Arial" w:cs="Arial"/>
                <w:b/>
                <w:color w:val="000000"/>
                <w:sz w:val="21"/>
                <w:szCs w:val="21"/>
              </w:rPr>
            </w:pPr>
            <w:r w:rsidRPr="00365E1A">
              <w:rPr>
                <w:rFonts w:ascii="Arial" w:eastAsia="Times New Roman" w:hAnsi="Arial" w:cs="Arial"/>
                <w:b/>
                <w:color w:val="000000"/>
                <w:sz w:val="21"/>
                <w:szCs w:val="21"/>
              </w:rPr>
              <w:t>FECHA DE DESPLAZAMIENTO FINAL</w:t>
            </w:r>
          </w:p>
        </w:tc>
      </w:tr>
      <w:tr w:rsidR="0061110C" w:rsidRPr="00D424E4" w14:paraId="16CFDCA0" w14:textId="77777777" w:rsidTr="002110D0">
        <w:trPr>
          <w:trHeight w:val="31"/>
        </w:trPr>
        <w:tc>
          <w:tcPr>
            <w:tcW w:w="718" w:type="dxa"/>
          </w:tcPr>
          <w:p w14:paraId="6F17A02C" w14:textId="121A9B2E" w:rsidR="0061110C" w:rsidRPr="00365E1A" w:rsidRDefault="0061110C" w:rsidP="0061110C">
            <w:pPr>
              <w:spacing w:after="0" w:line="240" w:lineRule="auto"/>
              <w:jc w:val="center"/>
              <w:rPr>
                <w:rFonts w:ascii="Arial" w:eastAsia="Times New Roman" w:hAnsi="Arial" w:cs="Arial"/>
                <w:color w:val="000000"/>
                <w:sz w:val="21"/>
                <w:szCs w:val="21"/>
              </w:rPr>
            </w:pPr>
          </w:p>
        </w:tc>
        <w:tc>
          <w:tcPr>
            <w:tcW w:w="1263" w:type="dxa"/>
            <w:noWrap/>
            <w:vAlign w:val="bottom"/>
          </w:tcPr>
          <w:p w14:paraId="7868B988" w14:textId="432C35D9" w:rsidR="0061110C" w:rsidRPr="00365E1A" w:rsidRDefault="0061110C" w:rsidP="0061110C">
            <w:pPr>
              <w:spacing w:after="0" w:line="240" w:lineRule="auto"/>
              <w:jc w:val="center"/>
              <w:rPr>
                <w:rFonts w:ascii="Arial" w:eastAsia="Times New Roman" w:hAnsi="Arial" w:cs="Arial"/>
                <w:color w:val="000000"/>
                <w:sz w:val="21"/>
                <w:szCs w:val="21"/>
              </w:rPr>
            </w:pPr>
          </w:p>
        </w:tc>
        <w:tc>
          <w:tcPr>
            <w:tcW w:w="2264" w:type="dxa"/>
            <w:noWrap/>
          </w:tcPr>
          <w:p w14:paraId="64A298DB" w14:textId="3739E5A8" w:rsidR="0061110C" w:rsidRPr="00365E1A" w:rsidRDefault="0061110C" w:rsidP="0061110C">
            <w:pPr>
              <w:spacing w:after="0" w:line="240" w:lineRule="auto"/>
              <w:jc w:val="center"/>
              <w:rPr>
                <w:rFonts w:ascii="Arial" w:eastAsia="Times New Roman" w:hAnsi="Arial" w:cs="Arial"/>
                <w:color w:val="000000"/>
                <w:sz w:val="21"/>
                <w:szCs w:val="21"/>
              </w:rPr>
            </w:pPr>
          </w:p>
        </w:tc>
        <w:tc>
          <w:tcPr>
            <w:tcW w:w="2271" w:type="dxa"/>
            <w:noWrap/>
            <w:vAlign w:val="bottom"/>
          </w:tcPr>
          <w:p w14:paraId="4CCEEC8A" w14:textId="436FE891" w:rsidR="0061110C" w:rsidRPr="00365E1A" w:rsidRDefault="0061110C" w:rsidP="0061110C">
            <w:pPr>
              <w:spacing w:after="0" w:line="240" w:lineRule="auto"/>
              <w:jc w:val="center"/>
              <w:rPr>
                <w:rFonts w:ascii="Arial" w:eastAsia="Times New Roman" w:hAnsi="Arial" w:cs="Arial"/>
                <w:color w:val="000000"/>
                <w:sz w:val="21"/>
                <w:szCs w:val="21"/>
              </w:rPr>
            </w:pPr>
          </w:p>
        </w:tc>
        <w:tc>
          <w:tcPr>
            <w:tcW w:w="2312" w:type="dxa"/>
            <w:noWrap/>
            <w:vAlign w:val="bottom"/>
          </w:tcPr>
          <w:p w14:paraId="395541F3" w14:textId="24D611A7" w:rsidR="0061110C" w:rsidRPr="00365E1A" w:rsidRDefault="0061110C" w:rsidP="0061110C">
            <w:pPr>
              <w:spacing w:after="0" w:line="240" w:lineRule="auto"/>
              <w:jc w:val="center"/>
              <w:rPr>
                <w:rFonts w:ascii="Arial" w:eastAsia="Times New Roman" w:hAnsi="Arial" w:cs="Arial"/>
                <w:color w:val="000000"/>
                <w:sz w:val="21"/>
                <w:szCs w:val="21"/>
              </w:rPr>
            </w:pPr>
          </w:p>
        </w:tc>
      </w:tr>
    </w:tbl>
    <w:p w14:paraId="109B62CD" w14:textId="77777777" w:rsidR="003C268F" w:rsidRPr="00D424E4" w:rsidRDefault="003C268F" w:rsidP="000F0EAD">
      <w:pPr>
        <w:spacing w:after="0" w:line="240" w:lineRule="auto"/>
        <w:jc w:val="both"/>
        <w:rPr>
          <w:rFonts w:ascii="Arial" w:hAnsi="Arial" w:cs="Arial"/>
        </w:rPr>
      </w:pPr>
    </w:p>
    <w:p w14:paraId="3A1AEC92" w14:textId="0E1D3006" w:rsidR="00F953D4" w:rsidRDefault="00CE61DA" w:rsidP="000F0EAD">
      <w:pPr>
        <w:spacing w:after="0" w:line="240" w:lineRule="auto"/>
        <w:jc w:val="both"/>
        <w:rPr>
          <w:rFonts w:ascii="Arial" w:hAnsi="Arial" w:cs="Arial"/>
        </w:rPr>
      </w:pPr>
      <w:r w:rsidRPr="00D424E4">
        <w:rPr>
          <w:rFonts w:ascii="Arial" w:hAnsi="Arial" w:cs="Arial"/>
          <w:b/>
          <w:bCs/>
        </w:rPr>
        <w:t>Nota 1:</w:t>
      </w:r>
      <w:r w:rsidRPr="00D424E4">
        <w:rPr>
          <w:rFonts w:ascii="Arial" w:hAnsi="Arial" w:cs="Arial"/>
        </w:rPr>
        <w:t xml:space="preserve"> Por cada desplazamiento que haya realizado el contratista, adjuntará el respectivo informe que la soporte. En caso de haber realizado el desplazamiento en fecha posterior a </w:t>
      </w:r>
      <w:r w:rsidRPr="00D424E4">
        <w:rPr>
          <w:rFonts w:ascii="Arial" w:hAnsi="Arial" w:cs="Arial"/>
        </w:rPr>
        <w:lastRenderedPageBreak/>
        <w:t>la presentación del informe de ejecución contractual, deberá reportarlo en el siguiente informe de ejecución contractual.</w:t>
      </w:r>
    </w:p>
    <w:p w14:paraId="10C82083" w14:textId="6F1192B8" w:rsidR="004C73C4" w:rsidRDefault="004C73C4" w:rsidP="000F0EAD">
      <w:pPr>
        <w:spacing w:after="0" w:line="240" w:lineRule="auto"/>
        <w:jc w:val="both"/>
        <w:rPr>
          <w:rFonts w:ascii="Arial" w:hAnsi="Arial" w:cs="Arial"/>
        </w:rPr>
      </w:pPr>
    </w:p>
    <w:p w14:paraId="68C5D9CC" w14:textId="7FB89541" w:rsidR="004C73C4" w:rsidRPr="002418DE" w:rsidRDefault="004C73C4" w:rsidP="004C73C4">
      <w:pPr>
        <w:pStyle w:val="Default"/>
        <w:jc w:val="both"/>
        <w:rPr>
          <w:sz w:val="22"/>
          <w:szCs w:val="22"/>
        </w:rPr>
      </w:pPr>
      <w:r w:rsidRPr="002418DE">
        <w:rPr>
          <w:color w:val="000000" w:themeColor="text1"/>
          <w:sz w:val="22"/>
          <w:szCs w:val="22"/>
        </w:rPr>
        <w:t xml:space="preserve">Para el trámite de la cuenta me permito adjuntar: Documentos electrónicos enunciados como evidencias del cumplimiento de las obligaciones contractuales y los desplazamientos realizados y el </w:t>
      </w:r>
      <w:r w:rsidR="00E87664" w:rsidRPr="002418DE">
        <w:rPr>
          <w:color w:val="000000" w:themeColor="text1"/>
          <w:sz w:val="22"/>
          <w:szCs w:val="22"/>
        </w:rPr>
        <w:t>No</w:t>
      </w:r>
      <w:r w:rsidR="00D767B6">
        <w:rPr>
          <w:color w:val="000000" w:themeColor="text1"/>
          <w:sz w:val="22"/>
          <w:szCs w:val="22"/>
        </w:rPr>
        <w:t xml:space="preserve"> 9490172665 </w:t>
      </w:r>
      <w:r w:rsidR="00705BA6">
        <w:rPr>
          <w:color w:val="000000" w:themeColor="text1"/>
          <w:sz w:val="22"/>
          <w:szCs w:val="22"/>
        </w:rPr>
        <w:t>-</w:t>
      </w:r>
      <w:r w:rsidR="00705BA6">
        <w:t xml:space="preserve">9490325432 </w:t>
      </w:r>
      <w:r w:rsidR="00705BA6">
        <w:t xml:space="preserve"> </w:t>
      </w:r>
      <w:bookmarkStart w:id="3" w:name="_GoBack"/>
      <w:bookmarkEnd w:id="3"/>
      <w:r w:rsidR="00D05B56">
        <w:rPr>
          <w:color w:val="000000" w:themeColor="text1"/>
          <w:sz w:val="22"/>
          <w:szCs w:val="22"/>
        </w:rPr>
        <w:t>aportes  en línea, y julio</w:t>
      </w:r>
      <w:r w:rsidR="00601F3F" w:rsidRPr="002418DE">
        <w:rPr>
          <w:color w:val="000000" w:themeColor="text1"/>
          <w:sz w:val="22"/>
          <w:szCs w:val="22"/>
        </w:rPr>
        <w:t>.</w:t>
      </w:r>
      <w:r w:rsidR="00601F3F">
        <w:rPr>
          <w:b/>
          <w:bCs/>
          <w:color w:val="000000" w:themeColor="text1"/>
          <w:sz w:val="22"/>
          <w:szCs w:val="22"/>
        </w:rPr>
        <w:t>,</w:t>
      </w:r>
      <w:r w:rsidRPr="002418DE">
        <w:rPr>
          <w:color w:val="000000" w:themeColor="text1"/>
          <w:sz w:val="22"/>
          <w:szCs w:val="22"/>
        </w:rPr>
        <w:t xml:space="preserve"> </w:t>
      </w:r>
      <w:r w:rsidRPr="00556A22">
        <w:rPr>
          <w:color w:val="000000" w:themeColor="text1"/>
          <w:sz w:val="22"/>
          <w:szCs w:val="22"/>
        </w:rPr>
        <w:t>operador</w:t>
      </w:r>
      <w:r w:rsidR="00601F3F">
        <w:rPr>
          <w:color w:val="000000" w:themeColor="text1"/>
          <w:sz w:val="22"/>
          <w:szCs w:val="22"/>
        </w:rPr>
        <w:t xml:space="preserve"> </w:t>
      </w:r>
      <w:r w:rsidRPr="00556A22">
        <w:rPr>
          <w:color w:val="000000" w:themeColor="text1"/>
          <w:sz w:val="22"/>
          <w:szCs w:val="22"/>
        </w:rPr>
        <w:t>y periodo</w:t>
      </w:r>
      <w:r w:rsidR="00601F3F">
        <w:rPr>
          <w:color w:val="000000" w:themeColor="text1"/>
          <w:sz w:val="22"/>
          <w:szCs w:val="22"/>
        </w:rPr>
        <w:t xml:space="preserve"> </w:t>
      </w:r>
      <w:r w:rsidRPr="002418DE">
        <w:rPr>
          <w:color w:val="000000" w:themeColor="text1"/>
          <w:sz w:val="22"/>
          <w:szCs w:val="22"/>
        </w:rPr>
        <w:t xml:space="preserve">(Decreto Ley 2106 de 2019 – </w:t>
      </w:r>
      <w:r w:rsidR="00E87664" w:rsidRPr="002418DE">
        <w:rPr>
          <w:color w:val="000000" w:themeColor="text1"/>
          <w:sz w:val="22"/>
          <w:szCs w:val="22"/>
        </w:rPr>
        <w:t>“</w:t>
      </w:r>
      <w:r w:rsidR="00E87664" w:rsidRPr="002418DE">
        <w:rPr>
          <w:i/>
          <w:color w:val="000000" w:themeColor="text1"/>
          <w:sz w:val="22"/>
          <w:szCs w:val="22"/>
        </w:rPr>
        <w:t>Decreto</w:t>
      </w:r>
      <w:r w:rsidRPr="002418DE">
        <w:rPr>
          <w:i/>
          <w:color w:val="000000" w:themeColor="text1"/>
          <w:sz w:val="22"/>
          <w:szCs w:val="22"/>
        </w:rPr>
        <w:t xml:space="preserve"> Ley Antitrámites”</w:t>
      </w:r>
      <w:r w:rsidRPr="002418DE">
        <w:rPr>
          <w:color w:val="000000" w:themeColor="text1"/>
          <w:sz w:val="22"/>
          <w:szCs w:val="22"/>
        </w:rPr>
        <w:t xml:space="preserve">). </w:t>
      </w:r>
      <w:r w:rsidRPr="002418DE">
        <w:rPr>
          <w:sz w:val="22"/>
          <w:szCs w:val="22"/>
        </w:rPr>
        <w:t xml:space="preserve">En el primer informe mensual no </w:t>
      </w:r>
      <w:r>
        <w:rPr>
          <w:sz w:val="22"/>
          <w:szCs w:val="22"/>
        </w:rPr>
        <w:t>se diligencian nú</w:t>
      </w:r>
      <w:r w:rsidRPr="002418DE">
        <w:rPr>
          <w:sz w:val="22"/>
          <w:szCs w:val="22"/>
        </w:rPr>
        <w:t xml:space="preserve">mero de planilla, ni operador, ni </w:t>
      </w:r>
      <w:r>
        <w:rPr>
          <w:sz w:val="22"/>
          <w:szCs w:val="22"/>
        </w:rPr>
        <w:t>periodo</w:t>
      </w:r>
      <w:r w:rsidRPr="002418DE">
        <w:rPr>
          <w:sz w:val="22"/>
          <w:szCs w:val="22"/>
        </w:rPr>
        <w:t>; teniendo en cuenta que en el primer pago solo entregan certificados de afiliaciones y no planilla de pago.</w:t>
      </w:r>
    </w:p>
    <w:p w14:paraId="2E213171" w14:textId="77777777" w:rsidR="00F953D4" w:rsidRPr="00D424E4" w:rsidRDefault="00F953D4" w:rsidP="000F0EAD">
      <w:pPr>
        <w:spacing w:after="0" w:line="240" w:lineRule="auto"/>
        <w:jc w:val="both"/>
        <w:rPr>
          <w:rFonts w:ascii="Arial" w:hAnsi="Arial" w:cs="Arial"/>
        </w:rPr>
      </w:pPr>
    </w:p>
    <w:p w14:paraId="309C2178" w14:textId="77777777" w:rsidR="004C73C4" w:rsidRDefault="004C73C4" w:rsidP="00FF20F0">
      <w:pPr>
        <w:spacing w:after="0" w:line="240" w:lineRule="auto"/>
        <w:jc w:val="both"/>
        <w:rPr>
          <w:rFonts w:ascii="Arial" w:hAnsi="Arial" w:cs="Arial"/>
        </w:rPr>
      </w:pPr>
    </w:p>
    <w:p w14:paraId="4BE76C21" w14:textId="6FE2AD1D" w:rsidR="009C0F15" w:rsidRDefault="000A31A3" w:rsidP="00FF20F0">
      <w:pPr>
        <w:spacing w:after="0" w:line="240" w:lineRule="auto"/>
        <w:jc w:val="both"/>
        <w:rPr>
          <w:rFonts w:ascii="Arial" w:hAnsi="Arial" w:cs="Arial"/>
        </w:rPr>
      </w:pPr>
      <w:r>
        <w:rPr>
          <w:rFonts w:ascii="Arial" w:hAnsi="Arial" w:cs="Arial"/>
        </w:rPr>
        <w:t>Evidencias en (</w:t>
      </w:r>
      <w:r w:rsidR="00601F3F">
        <w:rPr>
          <w:rFonts w:ascii="Arial" w:hAnsi="Arial" w:cs="Arial"/>
        </w:rPr>
        <w:t>6</w:t>
      </w:r>
      <w:r w:rsidR="009C0F15" w:rsidRPr="00D424E4">
        <w:rPr>
          <w:rFonts w:ascii="Arial" w:hAnsi="Arial" w:cs="Arial"/>
        </w:rPr>
        <w:t>) folios</w:t>
      </w:r>
    </w:p>
    <w:p w14:paraId="11685F48" w14:textId="77777777" w:rsidR="007C66BE" w:rsidRDefault="007C66BE" w:rsidP="00FF20F0">
      <w:pPr>
        <w:spacing w:after="0" w:line="240" w:lineRule="auto"/>
        <w:jc w:val="both"/>
        <w:rPr>
          <w:rFonts w:ascii="Arial" w:hAnsi="Arial" w:cs="Arial"/>
        </w:rPr>
      </w:pPr>
    </w:p>
    <w:p w14:paraId="4957B10D" w14:textId="77777777" w:rsidR="00DF104A" w:rsidRDefault="00DF104A" w:rsidP="00FF20F0">
      <w:pPr>
        <w:spacing w:after="0" w:line="240" w:lineRule="auto"/>
        <w:jc w:val="both"/>
        <w:rPr>
          <w:rFonts w:ascii="Arial" w:hAnsi="Arial" w:cs="Arial"/>
        </w:rPr>
      </w:pPr>
    </w:p>
    <w:p w14:paraId="3DB1EA20" w14:textId="77777777" w:rsidR="00601F3F" w:rsidRPr="00D424E4" w:rsidRDefault="00601F3F" w:rsidP="00FF20F0">
      <w:pPr>
        <w:spacing w:after="0" w:line="240" w:lineRule="auto"/>
        <w:jc w:val="both"/>
        <w:rPr>
          <w:rFonts w:ascii="Arial" w:hAnsi="Arial" w:cs="Arial"/>
        </w:rPr>
      </w:pPr>
    </w:p>
    <w:p w14:paraId="1ADC61E3" w14:textId="77777777" w:rsidR="001002DD" w:rsidRDefault="001002DD" w:rsidP="00FF20F0">
      <w:pPr>
        <w:spacing w:after="0" w:line="240" w:lineRule="auto"/>
        <w:jc w:val="both"/>
        <w:rPr>
          <w:rFonts w:ascii="Arial" w:hAnsi="Arial" w:cs="Arial"/>
        </w:rPr>
      </w:pPr>
    </w:p>
    <w:p w14:paraId="1A803559" w14:textId="5F9D48F1" w:rsidR="009C0F15" w:rsidRPr="00D424E4" w:rsidRDefault="009C0F15" w:rsidP="00FF20F0">
      <w:pPr>
        <w:spacing w:after="0" w:line="240" w:lineRule="auto"/>
        <w:jc w:val="both"/>
        <w:rPr>
          <w:rFonts w:ascii="Arial" w:hAnsi="Arial" w:cs="Arial"/>
        </w:rPr>
      </w:pPr>
      <w:r w:rsidRPr="00D424E4">
        <w:rPr>
          <w:rFonts w:ascii="Arial" w:hAnsi="Arial" w:cs="Arial"/>
        </w:rPr>
        <w:t xml:space="preserve">Cordialmente, </w:t>
      </w:r>
    </w:p>
    <w:p w14:paraId="2B724CC9" w14:textId="3C2F7B27" w:rsidR="007C66BE" w:rsidRDefault="007C66BE" w:rsidP="00FF20F0">
      <w:pPr>
        <w:spacing w:after="0" w:line="240" w:lineRule="auto"/>
        <w:rPr>
          <w:rFonts w:ascii="Arial" w:hAnsi="Arial" w:cs="Arial"/>
          <w:b/>
          <w:color w:val="000000" w:themeColor="text1"/>
        </w:rPr>
      </w:pPr>
    </w:p>
    <w:p w14:paraId="584478E3" w14:textId="280777B4" w:rsidR="001002DD" w:rsidRDefault="001002DD" w:rsidP="00FF20F0">
      <w:pPr>
        <w:spacing w:after="0" w:line="240" w:lineRule="auto"/>
        <w:rPr>
          <w:rFonts w:ascii="Arial" w:hAnsi="Arial" w:cs="Arial"/>
          <w:b/>
          <w:color w:val="000000" w:themeColor="text1"/>
        </w:rPr>
      </w:pPr>
    </w:p>
    <w:p w14:paraId="6376E5ED" w14:textId="05116C0D" w:rsidR="00556A22" w:rsidRDefault="00556A22" w:rsidP="00FF20F0">
      <w:pPr>
        <w:spacing w:after="0" w:line="240" w:lineRule="auto"/>
        <w:rPr>
          <w:rFonts w:ascii="Arial" w:hAnsi="Arial" w:cs="Arial"/>
          <w:b/>
          <w:color w:val="000000" w:themeColor="text1"/>
        </w:rPr>
      </w:pPr>
    </w:p>
    <w:p w14:paraId="674B58B5" w14:textId="558468C8" w:rsidR="00556A22" w:rsidRDefault="00556A22" w:rsidP="00FF20F0">
      <w:pPr>
        <w:spacing w:after="0" w:line="240" w:lineRule="auto"/>
        <w:rPr>
          <w:rFonts w:ascii="Arial" w:hAnsi="Arial" w:cs="Arial"/>
          <w:b/>
          <w:color w:val="000000" w:themeColor="text1"/>
        </w:rPr>
      </w:pPr>
    </w:p>
    <w:p w14:paraId="39F12F60" w14:textId="77777777" w:rsidR="0094720F" w:rsidRDefault="0094720F" w:rsidP="00FF20F0">
      <w:pPr>
        <w:spacing w:after="0" w:line="240" w:lineRule="auto"/>
        <w:rPr>
          <w:rFonts w:ascii="Arial" w:hAnsi="Arial" w:cs="Arial"/>
          <w:b/>
          <w:color w:val="000000" w:themeColor="text1"/>
        </w:rPr>
      </w:pPr>
    </w:p>
    <w:p w14:paraId="41D50A38" w14:textId="1631ABEB" w:rsidR="0094720F" w:rsidRDefault="00834AE0" w:rsidP="00FF20F0">
      <w:pPr>
        <w:spacing w:after="0" w:line="240" w:lineRule="auto"/>
        <w:rPr>
          <w:rFonts w:ascii="Arial" w:hAnsi="Arial" w:cs="Arial"/>
          <w:b/>
          <w:color w:val="000000" w:themeColor="text1"/>
        </w:rPr>
      </w:pPr>
      <w:r>
        <w:rPr>
          <w:rFonts w:ascii="Arial" w:hAnsi="Arial" w:cs="Arial"/>
          <w:b/>
          <w:noProof/>
          <w:color w:val="000000" w:themeColor="text1"/>
          <w:lang w:eastAsia="es-CO"/>
        </w:rPr>
        <w:drawing>
          <wp:inline distT="0" distB="0" distL="0" distR="0" wp14:anchorId="0A9D0F3F" wp14:editId="465E9231">
            <wp:extent cx="1657581" cy="38105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IMA ANA.PNG"/>
                    <pic:cNvPicPr/>
                  </pic:nvPicPr>
                  <pic:blipFill>
                    <a:blip r:embed="rId8">
                      <a:extLst>
                        <a:ext uri="{28A0092B-C50C-407E-A947-70E740481C1C}">
                          <a14:useLocalDpi xmlns:a14="http://schemas.microsoft.com/office/drawing/2010/main" val="0"/>
                        </a:ext>
                      </a:extLst>
                    </a:blip>
                    <a:stretch>
                      <a:fillRect/>
                    </a:stretch>
                  </pic:blipFill>
                  <pic:spPr>
                    <a:xfrm>
                      <a:off x="0" y="0"/>
                      <a:ext cx="1657581" cy="381053"/>
                    </a:xfrm>
                    <a:prstGeom prst="rect">
                      <a:avLst/>
                    </a:prstGeom>
                  </pic:spPr>
                </pic:pic>
              </a:graphicData>
            </a:graphic>
          </wp:inline>
        </w:drawing>
      </w:r>
    </w:p>
    <w:p w14:paraId="276BF9B5" w14:textId="679B09D4" w:rsidR="00784888" w:rsidRDefault="00E420F8" w:rsidP="00FF20F0">
      <w:pPr>
        <w:spacing w:after="0" w:line="240" w:lineRule="auto"/>
        <w:rPr>
          <w:rFonts w:ascii="Arial" w:hAnsi="Arial" w:cs="Arial"/>
          <w:b/>
          <w:color w:val="000000" w:themeColor="text1"/>
        </w:rPr>
      </w:pPr>
      <w:r w:rsidRPr="008E6FC5">
        <w:rPr>
          <w:rFonts w:ascii="Arial" w:hAnsi="Arial" w:cs="Arial"/>
          <w:b/>
          <w:color w:val="000000" w:themeColor="text1"/>
        </w:rPr>
        <w:t>Firma</w:t>
      </w:r>
      <w:r w:rsidR="00784888">
        <w:rPr>
          <w:rFonts w:ascii="Arial" w:hAnsi="Arial" w:cs="Arial"/>
          <w:b/>
          <w:color w:val="000000" w:themeColor="text1"/>
        </w:rPr>
        <w:t xml:space="preserve"> </w:t>
      </w:r>
    </w:p>
    <w:p w14:paraId="665022B6" w14:textId="77777777" w:rsidR="00834AE0" w:rsidRPr="00834AE0" w:rsidRDefault="00834AE0" w:rsidP="00FF20F0">
      <w:pPr>
        <w:spacing w:after="0" w:line="240" w:lineRule="auto"/>
        <w:rPr>
          <w:rFonts w:ascii="Arial" w:hAnsi="Arial" w:cs="Arial"/>
          <w:b/>
          <w:color w:val="000000" w:themeColor="text1"/>
        </w:rPr>
      </w:pPr>
      <w:r w:rsidRPr="00834AE0">
        <w:rPr>
          <w:b/>
        </w:rPr>
        <w:t>Ana Isabel Estupiñan Veloza</w:t>
      </w:r>
      <w:r w:rsidRPr="00834AE0">
        <w:rPr>
          <w:rFonts w:ascii="Arial" w:hAnsi="Arial" w:cs="Arial"/>
          <w:b/>
          <w:color w:val="000000" w:themeColor="text1"/>
        </w:rPr>
        <w:t xml:space="preserve"> </w:t>
      </w:r>
    </w:p>
    <w:p w14:paraId="0F87799E" w14:textId="3C2280EB" w:rsidR="00556A22" w:rsidRDefault="00556A22" w:rsidP="00FF20F0">
      <w:pPr>
        <w:spacing w:after="0" w:line="240" w:lineRule="auto"/>
        <w:rPr>
          <w:rFonts w:ascii="Arial" w:hAnsi="Arial" w:cs="Arial"/>
          <w:b/>
          <w:color w:val="000000" w:themeColor="text1"/>
        </w:rPr>
      </w:pPr>
      <w:r>
        <w:rPr>
          <w:rFonts w:ascii="Arial" w:hAnsi="Arial" w:cs="Arial"/>
          <w:b/>
          <w:color w:val="000000" w:themeColor="text1"/>
        </w:rPr>
        <w:t>C.C. 1</w:t>
      </w:r>
      <w:r w:rsidR="0094720F">
        <w:rPr>
          <w:rFonts w:ascii="Arial" w:hAnsi="Arial" w:cs="Arial"/>
          <w:b/>
          <w:color w:val="000000" w:themeColor="text1"/>
        </w:rPr>
        <w:t>.090.</w:t>
      </w:r>
      <w:r w:rsidR="00D05B56">
        <w:rPr>
          <w:rFonts w:ascii="Arial" w:hAnsi="Arial" w:cs="Arial"/>
          <w:b/>
          <w:color w:val="000000" w:themeColor="text1"/>
        </w:rPr>
        <w:t>387</w:t>
      </w:r>
      <w:r w:rsidR="00E1719C">
        <w:rPr>
          <w:rFonts w:ascii="Arial" w:hAnsi="Arial" w:cs="Arial"/>
          <w:b/>
          <w:color w:val="000000" w:themeColor="text1"/>
        </w:rPr>
        <w:t>.</w:t>
      </w:r>
      <w:r w:rsidR="00D05B56">
        <w:rPr>
          <w:rFonts w:ascii="Arial" w:hAnsi="Arial" w:cs="Arial"/>
          <w:b/>
          <w:color w:val="000000" w:themeColor="text1"/>
        </w:rPr>
        <w:t>779</w:t>
      </w:r>
      <w:r>
        <w:rPr>
          <w:rFonts w:ascii="Arial" w:hAnsi="Arial" w:cs="Arial"/>
          <w:b/>
          <w:color w:val="000000" w:themeColor="text1"/>
        </w:rPr>
        <w:t xml:space="preserve"> de </w:t>
      </w:r>
      <w:r w:rsidR="0094720F">
        <w:rPr>
          <w:rFonts w:ascii="Arial" w:hAnsi="Arial" w:cs="Arial"/>
          <w:b/>
          <w:color w:val="000000" w:themeColor="text1"/>
        </w:rPr>
        <w:t>Cúcuta</w:t>
      </w:r>
    </w:p>
    <w:p w14:paraId="2D5753C3" w14:textId="77777777" w:rsidR="002112F6" w:rsidRDefault="002112F6" w:rsidP="00FF20F0">
      <w:pPr>
        <w:spacing w:after="0" w:line="240" w:lineRule="auto"/>
        <w:rPr>
          <w:rFonts w:ascii="Arial" w:hAnsi="Arial" w:cs="Arial"/>
          <w:b/>
          <w:color w:val="000000" w:themeColor="text1"/>
        </w:rPr>
      </w:pPr>
    </w:p>
    <w:p w14:paraId="36A7DD3F" w14:textId="77777777" w:rsidR="002112F6" w:rsidRDefault="002112F6" w:rsidP="00FF20F0">
      <w:pPr>
        <w:spacing w:after="0" w:line="240" w:lineRule="auto"/>
        <w:rPr>
          <w:rFonts w:ascii="Arial" w:hAnsi="Arial" w:cs="Arial"/>
          <w:b/>
          <w:color w:val="000000" w:themeColor="text1"/>
        </w:rPr>
      </w:pPr>
    </w:p>
    <w:p w14:paraId="7AF126B9" w14:textId="77777777" w:rsidR="002112F6" w:rsidRDefault="002112F6" w:rsidP="00FF20F0">
      <w:pPr>
        <w:spacing w:after="0" w:line="240" w:lineRule="auto"/>
        <w:rPr>
          <w:rFonts w:ascii="Arial" w:hAnsi="Arial" w:cs="Arial"/>
          <w:b/>
          <w:color w:val="000000" w:themeColor="text1"/>
        </w:rPr>
      </w:pPr>
    </w:p>
    <w:p w14:paraId="6EDF5798" w14:textId="77777777" w:rsidR="002112F6" w:rsidRPr="008E6FC5" w:rsidRDefault="002112F6" w:rsidP="00FF20F0">
      <w:pPr>
        <w:spacing w:after="0" w:line="240" w:lineRule="auto"/>
        <w:rPr>
          <w:rFonts w:ascii="Arial" w:hAnsi="Arial" w:cs="Arial"/>
          <w:color w:val="000000" w:themeColor="text1"/>
        </w:rPr>
      </w:pPr>
    </w:p>
    <w:p w14:paraId="48716473" w14:textId="212D1905" w:rsidR="001002DD" w:rsidRDefault="009C0F15" w:rsidP="00FF20F0">
      <w:pPr>
        <w:spacing w:after="0" w:line="240" w:lineRule="auto"/>
        <w:jc w:val="both"/>
        <w:rPr>
          <w:rFonts w:ascii="Arial" w:hAnsi="Arial" w:cs="Arial"/>
        </w:rPr>
      </w:pPr>
      <w:r w:rsidRPr="00D424E4">
        <w:rPr>
          <w:rFonts w:ascii="Arial" w:hAnsi="Arial" w:cs="Arial"/>
        </w:rPr>
        <w:t>Recibí a satisfacción:</w:t>
      </w:r>
    </w:p>
    <w:p w14:paraId="428203D8" w14:textId="65019D0F" w:rsidR="00FF20F0" w:rsidRDefault="00FF20F0" w:rsidP="00FF20F0">
      <w:pPr>
        <w:spacing w:after="0" w:line="240" w:lineRule="auto"/>
        <w:jc w:val="both"/>
        <w:rPr>
          <w:rFonts w:ascii="Arial" w:hAnsi="Arial" w:cs="Arial"/>
        </w:rPr>
      </w:pPr>
    </w:p>
    <w:p w14:paraId="09F33912" w14:textId="77777777" w:rsidR="004C0866" w:rsidRDefault="004C0866" w:rsidP="00FF20F0">
      <w:pPr>
        <w:spacing w:after="0" w:line="240" w:lineRule="auto"/>
        <w:jc w:val="both"/>
        <w:rPr>
          <w:rFonts w:ascii="Arial" w:hAnsi="Arial" w:cs="Arial"/>
        </w:rPr>
      </w:pPr>
    </w:p>
    <w:bookmarkEnd w:id="2"/>
    <w:p w14:paraId="1D8496F9" w14:textId="77777777" w:rsidR="0094720F" w:rsidRDefault="0094720F" w:rsidP="00FF20F0">
      <w:pPr>
        <w:pStyle w:val="Sinespaciado"/>
        <w:spacing w:after="0" w:line="240" w:lineRule="auto"/>
        <w:rPr>
          <w:rFonts w:ascii="Arial" w:hAnsi="Arial" w:cs="Arial"/>
          <w:b/>
          <w:color w:val="000000" w:themeColor="text1"/>
        </w:rPr>
      </w:pPr>
    </w:p>
    <w:p w14:paraId="676288EB" w14:textId="77777777" w:rsidR="0094720F" w:rsidRDefault="0094720F" w:rsidP="00FF20F0">
      <w:pPr>
        <w:pStyle w:val="Sinespaciado"/>
        <w:spacing w:after="0" w:line="240" w:lineRule="auto"/>
        <w:rPr>
          <w:rFonts w:ascii="Arial" w:hAnsi="Arial" w:cs="Arial"/>
          <w:b/>
          <w:color w:val="000000" w:themeColor="text1"/>
        </w:rPr>
      </w:pPr>
    </w:p>
    <w:p w14:paraId="049BC9D8" w14:textId="77777777" w:rsidR="0094720F" w:rsidRDefault="0094720F" w:rsidP="00FF20F0">
      <w:pPr>
        <w:pStyle w:val="Sinespaciado"/>
        <w:spacing w:after="0" w:line="240" w:lineRule="auto"/>
        <w:rPr>
          <w:rFonts w:ascii="Arial" w:hAnsi="Arial" w:cs="Arial"/>
          <w:b/>
          <w:color w:val="000000" w:themeColor="text1"/>
        </w:rPr>
      </w:pPr>
    </w:p>
    <w:p w14:paraId="611490AC" w14:textId="4A2B9263" w:rsidR="00E420F8" w:rsidRPr="008E6FC5" w:rsidRDefault="00E420F8" w:rsidP="00FF20F0">
      <w:pPr>
        <w:pStyle w:val="Sinespaciado"/>
        <w:spacing w:after="0" w:line="240" w:lineRule="auto"/>
        <w:rPr>
          <w:rFonts w:ascii="Arial" w:hAnsi="Arial" w:cs="Arial"/>
          <w:b/>
          <w:color w:val="000000" w:themeColor="text1"/>
        </w:rPr>
      </w:pPr>
      <w:r w:rsidRPr="008E6FC5">
        <w:rPr>
          <w:rFonts w:ascii="Arial" w:hAnsi="Arial" w:cs="Arial"/>
          <w:b/>
          <w:color w:val="000000" w:themeColor="text1"/>
        </w:rPr>
        <w:t>Firma</w:t>
      </w:r>
    </w:p>
    <w:p w14:paraId="2B3A403D" w14:textId="77777777" w:rsidR="00834AE0" w:rsidRPr="00CC7B0E" w:rsidRDefault="00834AE0" w:rsidP="00834AE0">
      <w:pPr>
        <w:pStyle w:val="Textoindependiente"/>
        <w:spacing w:after="0" w:line="240" w:lineRule="auto"/>
        <w:rPr>
          <w:b/>
        </w:rPr>
      </w:pPr>
      <w:r w:rsidRPr="00CC7B0E">
        <w:rPr>
          <w:rFonts w:cstheme="minorHAnsi"/>
          <w:b/>
        </w:rPr>
        <w:t>CALOS IVÁN ZULUAGA VILLAMARIN</w:t>
      </w:r>
    </w:p>
    <w:p w14:paraId="670AFF8F" w14:textId="77777777" w:rsidR="00834AE0" w:rsidRDefault="00834AE0" w:rsidP="00834AE0">
      <w:pPr>
        <w:pStyle w:val="Textoindependiente"/>
        <w:spacing w:after="0" w:line="240" w:lineRule="auto"/>
      </w:pPr>
      <w:r>
        <w:t>SUPERVISOR</w:t>
      </w:r>
      <w:r>
        <w:rPr>
          <w:spacing w:val="-3"/>
        </w:rPr>
        <w:t xml:space="preserve"> </w:t>
      </w:r>
      <w:r>
        <w:t>CONTRATO</w:t>
      </w:r>
      <w:r>
        <w:rPr>
          <w:spacing w:val="-3"/>
        </w:rPr>
        <w:t xml:space="preserve"> </w:t>
      </w:r>
      <w:r>
        <w:t>No</w:t>
      </w:r>
      <w:r>
        <w:rPr>
          <w:color w:val="ED0000"/>
        </w:rPr>
        <w:t>.</w:t>
      </w:r>
      <w:r>
        <w:rPr>
          <w:color w:val="ED0000"/>
          <w:spacing w:val="-3"/>
        </w:rPr>
        <w:t xml:space="preserve"> </w:t>
      </w:r>
      <w:r w:rsidRPr="00E61C29">
        <w:rPr>
          <w:bCs/>
          <w:color w:val="500050"/>
          <w:shd w:val="clear" w:color="auto" w:fill="FFFFFF"/>
        </w:rPr>
        <w:t>C01.PCCNTR.7441561</w:t>
      </w:r>
      <w:r>
        <w:rPr>
          <w:b/>
          <w:bCs/>
          <w:color w:val="500050"/>
          <w:shd w:val="clear" w:color="auto" w:fill="FFFFFF"/>
        </w:rPr>
        <w:t xml:space="preserve"> </w:t>
      </w:r>
      <w:r w:rsidRPr="00A01B0A">
        <w:rPr>
          <w:rFonts w:cstheme="minorHAnsi"/>
          <w:color w:val="000000" w:themeColor="text1"/>
        </w:rPr>
        <w:t>de 2025.</w:t>
      </w:r>
    </w:p>
    <w:p w14:paraId="3560E7EE" w14:textId="572D351A" w:rsidR="00506B30" w:rsidRPr="00D424E4" w:rsidRDefault="00E420F8" w:rsidP="00FF20F0">
      <w:pPr>
        <w:spacing w:after="0" w:line="240" w:lineRule="auto"/>
        <w:jc w:val="both"/>
        <w:rPr>
          <w:rFonts w:ascii="Arial" w:hAnsi="Arial" w:cs="Arial"/>
          <w:color w:val="262626"/>
        </w:rPr>
      </w:pPr>
      <w:r>
        <w:rPr>
          <w:rFonts w:ascii="Arial" w:hAnsi="Arial" w:cs="Arial"/>
          <w:b/>
          <w:color w:val="000000" w:themeColor="text1"/>
        </w:rPr>
        <w:t>Profesional G0</w:t>
      </w:r>
      <w:r w:rsidR="00834AE0">
        <w:rPr>
          <w:rFonts w:ascii="Arial" w:hAnsi="Arial" w:cs="Arial"/>
          <w:b/>
          <w:color w:val="000000" w:themeColor="text1"/>
        </w:rPr>
        <w:t>6</w:t>
      </w:r>
    </w:p>
    <w:sectPr w:rsidR="00506B30" w:rsidRPr="00D424E4" w:rsidSect="00E20626">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1253E" w14:textId="77777777" w:rsidR="00926245" w:rsidRDefault="00926245" w:rsidP="001A74F0">
      <w:pPr>
        <w:spacing w:after="0" w:line="240" w:lineRule="auto"/>
      </w:pPr>
      <w:r>
        <w:separator/>
      </w:r>
    </w:p>
  </w:endnote>
  <w:endnote w:type="continuationSeparator" w:id="0">
    <w:p w14:paraId="4E8AA859" w14:textId="77777777" w:rsidR="00926245" w:rsidRDefault="0092624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4CDA4A9C" w:rsidR="00506B30" w:rsidRDefault="00506B30" w:rsidP="00506B30">
            <w:pPr>
              <w:pStyle w:val="Piedepgina"/>
              <w:jc w:val="right"/>
            </w:pPr>
            <w:r>
              <w:fldChar w:fldCharType="begin"/>
            </w:r>
            <w:r>
              <w:instrText>PAGE   \* MERGEFORMAT</w:instrText>
            </w:r>
            <w:r>
              <w:fldChar w:fldCharType="separate"/>
            </w:r>
            <w:r w:rsidR="00705BA6">
              <w:rPr>
                <w:noProof/>
              </w:rPr>
              <w:t>6</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33798" w14:textId="77777777" w:rsidR="00926245" w:rsidRDefault="00926245" w:rsidP="001A74F0">
      <w:pPr>
        <w:spacing w:after="0" w:line="240" w:lineRule="auto"/>
      </w:pPr>
      <w:r>
        <w:separator/>
      </w:r>
    </w:p>
  </w:footnote>
  <w:footnote w:type="continuationSeparator" w:id="0">
    <w:p w14:paraId="766279C1" w14:textId="77777777" w:rsidR="00926245" w:rsidRDefault="00926245" w:rsidP="001A74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F0CAD"/>
    <w:multiLevelType w:val="hybridMultilevel"/>
    <w:tmpl w:val="E4843C5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7EE6F42"/>
    <w:multiLevelType w:val="hybridMultilevel"/>
    <w:tmpl w:val="3F6C6BD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7583D21"/>
    <w:multiLevelType w:val="hybridMultilevel"/>
    <w:tmpl w:val="1BA87E00"/>
    <w:lvl w:ilvl="0" w:tplc="8D08D2FE">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89261A7"/>
    <w:multiLevelType w:val="hybridMultilevel"/>
    <w:tmpl w:val="3E0CC88A"/>
    <w:lvl w:ilvl="0" w:tplc="DF94B388">
      <w:numFmt w:val="bullet"/>
      <w:lvlText w:val="*"/>
      <w:lvlJc w:val="left"/>
      <w:pPr>
        <w:ind w:left="469" w:hanging="356"/>
      </w:pPr>
      <w:rPr>
        <w:rFonts w:ascii="Arial MT" w:eastAsia="Arial MT" w:hAnsi="Arial MT" w:cs="Arial MT" w:hint="default"/>
        <w:w w:val="100"/>
        <w:sz w:val="22"/>
        <w:szCs w:val="22"/>
        <w:lang w:val="es-ES" w:eastAsia="en-US" w:bidi="ar-SA"/>
      </w:rPr>
    </w:lvl>
    <w:lvl w:ilvl="1" w:tplc="E8EE91D4">
      <w:numFmt w:val="bullet"/>
      <w:lvlText w:val="•"/>
      <w:lvlJc w:val="left"/>
      <w:pPr>
        <w:ind w:left="863" w:hanging="356"/>
      </w:pPr>
      <w:rPr>
        <w:rFonts w:hint="default"/>
        <w:lang w:val="es-ES" w:eastAsia="en-US" w:bidi="ar-SA"/>
      </w:rPr>
    </w:lvl>
    <w:lvl w:ilvl="2" w:tplc="EE303206">
      <w:numFmt w:val="bullet"/>
      <w:lvlText w:val="•"/>
      <w:lvlJc w:val="left"/>
      <w:pPr>
        <w:ind w:left="1266" w:hanging="356"/>
      </w:pPr>
      <w:rPr>
        <w:rFonts w:hint="default"/>
        <w:lang w:val="es-ES" w:eastAsia="en-US" w:bidi="ar-SA"/>
      </w:rPr>
    </w:lvl>
    <w:lvl w:ilvl="3" w:tplc="5A40C28A">
      <w:numFmt w:val="bullet"/>
      <w:lvlText w:val="•"/>
      <w:lvlJc w:val="left"/>
      <w:pPr>
        <w:ind w:left="1669" w:hanging="356"/>
      </w:pPr>
      <w:rPr>
        <w:rFonts w:hint="default"/>
        <w:lang w:val="es-ES" w:eastAsia="en-US" w:bidi="ar-SA"/>
      </w:rPr>
    </w:lvl>
    <w:lvl w:ilvl="4" w:tplc="A7AC1CA8">
      <w:numFmt w:val="bullet"/>
      <w:lvlText w:val="•"/>
      <w:lvlJc w:val="left"/>
      <w:pPr>
        <w:ind w:left="2072" w:hanging="356"/>
      </w:pPr>
      <w:rPr>
        <w:rFonts w:hint="default"/>
        <w:lang w:val="es-ES" w:eastAsia="en-US" w:bidi="ar-SA"/>
      </w:rPr>
    </w:lvl>
    <w:lvl w:ilvl="5" w:tplc="D22093EA">
      <w:numFmt w:val="bullet"/>
      <w:lvlText w:val="•"/>
      <w:lvlJc w:val="left"/>
      <w:pPr>
        <w:ind w:left="2475" w:hanging="356"/>
      </w:pPr>
      <w:rPr>
        <w:rFonts w:hint="default"/>
        <w:lang w:val="es-ES" w:eastAsia="en-US" w:bidi="ar-SA"/>
      </w:rPr>
    </w:lvl>
    <w:lvl w:ilvl="6" w:tplc="DA88196E">
      <w:numFmt w:val="bullet"/>
      <w:lvlText w:val="•"/>
      <w:lvlJc w:val="left"/>
      <w:pPr>
        <w:ind w:left="2878" w:hanging="356"/>
      </w:pPr>
      <w:rPr>
        <w:rFonts w:hint="default"/>
        <w:lang w:val="es-ES" w:eastAsia="en-US" w:bidi="ar-SA"/>
      </w:rPr>
    </w:lvl>
    <w:lvl w:ilvl="7" w:tplc="F1AE2A78">
      <w:numFmt w:val="bullet"/>
      <w:lvlText w:val="•"/>
      <w:lvlJc w:val="left"/>
      <w:pPr>
        <w:ind w:left="3281" w:hanging="356"/>
      </w:pPr>
      <w:rPr>
        <w:rFonts w:hint="default"/>
        <w:lang w:val="es-ES" w:eastAsia="en-US" w:bidi="ar-SA"/>
      </w:rPr>
    </w:lvl>
    <w:lvl w:ilvl="8" w:tplc="B9E867F4">
      <w:numFmt w:val="bullet"/>
      <w:lvlText w:val="•"/>
      <w:lvlJc w:val="left"/>
      <w:pPr>
        <w:ind w:left="3684" w:hanging="356"/>
      </w:pPr>
      <w:rPr>
        <w:rFonts w:hint="default"/>
        <w:lang w:val="es-ES" w:eastAsia="en-US" w:bidi="ar-SA"/>
      </w:rPr>
    </w:lvl>
  </w:abstractNum>
  <w:abstractNum w:abstractNumId="6">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35512077"/>
    <w:multiLevelType w:val="hybridMultilevel"/>
    <w:tmpl w:val="2DA8E1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4A0B3B5D"/>
    <w:multiLevelType w:val="hybridMultilevel"/>
    <w:tmpl w:val="1E9232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13"/>
  </w:num>
  <w:num w:numId="3">
    <w:abstractNumId w:val="12"/>
  </w:num>
  <w:num w:numId="4">
    <w:abstractNumId w:val="8"/>
  </w:num>
  <w:num w:numId="5">
    <w:abstractNumId w:val="11"/>
  </w:num>
  <w:num w:numId="6">
    <w:abstractNumId w:val="15"/>
  </w:num>
  <w:num w:numId="7">
    <w:abstractNumId w:val="2"/>
  </w:num>
  <w:num w:numId="8">
    <w:abstractNumId w:val="16"/>
  </w:num>
  <w:num w:numId="9">
    <w:abstractNumId w:val="17"/>
  </w:num>
  <w:num w:numId="10">
    <w:abstractNumId w:val="9"/>
  </w:num>
  <w:num w:numId="11">
    <w:abstractNumId w:val="18"/>
  </w:num>
  <w:num w:numId="12">
    <w:abstractNumId w:val="7"/>
  </w:num>
  <w:num w:numId="13">
    <w:abstractNumId w:val="3"/>
  </w:num>
  <w:num w:numId="14">
    <w:abstractNumId w:val="5"/>
  </w:num>
  <w:num w:numId="15">
    <w:abstractNumId w:val="10"/>
  </w:num>
  <w:num w:numId="16">
    <w:abstractNumId w:val="0"/>
  </w:num>
  <w:num w:numId="17">
    <w:abstractNumId w:val="14"/>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3091"/>
    <w:rsid w:val="0000478D"/>
    <w:rsid w:val="00011E04"/>
    <w:rsid w:val="00013F84"/>
    <w:rsid w:val="00016A0A"/>
    <w:rsid w:val="000205F6"/>
    <w:rsid w:val="00022A58"/>
    <w:rsid w:val="00023869"/>
    <w:rsid w:val="00027126"/>
    <w:rsid w:val="0003712C"/>
    <w:rsid w:val="000528A6"/>
    <w:rsid w:val="000622E3"/>
    <w:rsid w:val="000635E5"/>
    <w:rsid w:val="00072F16"/>
    <w:rsid w:val="0007647E"/>
    <w:rsid w:val="00086647"/>
    <w:rsid w:val="00092CF8"/>
    <w:rsid w:val="0009410A"/>
    <w:rsid w:val="000A0598"/>
    <w:rsid w:val="000A31A3"/>
    <w:rsid w:val="000B4D16"/>
    <w:rsid w:val="000C0674"/>
    <w:rsid w:val="000D1F35"/>
    <w:rsid w:val="000E056B"/>
    <w:rsid w:val="000F0EAD"/>
    <w:rsid w:val="000F728D"/>
    <w:rsid w:val="001002DD"/>
    <w:rsid w:val="001003A7"/>
    <w:rsid w:val="0010515F"/>
    <w:rsid w:val="001074CB"/>
    <w:rsid w:val="00112D34"/>
    <w:rsid w:val="00115817"/>
    <w:rsid w:val="00120C62"/>
    <w:rsid w:val="00133794"/>
    <w:rsid w:val="00136A3C"/>
    <w:rsid w:val="0013769C"/>
    <w:rsid w:val="00144FA5"/>
    <w:rsid w:val="00153031"/>
    <w:rsid w:val="00167BB3"/>
    <w:rsid w:val="001770E9"/>
    <w:rsid w:val="00190EAF"/>
    <w:rsid w:val="00191312"/>
    <w:rsid w:val="001A74F0"/>
    <w:rsid w:val="001B27A7"/>
    <w:rsid w:val="001C0CA8"/>
    <w:rsid w:val="001C3E2F"/>
    <w:rsid w:val="001E3BEF"/>
    <w:rsid w:val="001F24B9"/>
    <w:rsid w:val="001F5A57"/>
    <w:rsid w:val="001F667C"/>
    <w:rsid w:val="001F722F"/>
    <w:rsid w:val="002064B0"/>
    <w:rsid w:val="002068B1"/>
    <w:rsid w:val="002112F6"/>
    <w:rsid w:val="00212475"/>
    <w:rsid w:val="002136D3"/>
    <w:rsid w:val="002200D4"/>
    <w:rsid w:val="00220787"/>
    <w:rsid w:val="00230F78"/>
    <w:rsid w:val="002313B8"/>
    <w:rsid w:val="00244EE3"/>
    <w:rsid w:val="002551D5"/>
    <w:rsid w:val="0025533C"/>
    <w:rsid w:val="00260C3B"/>
    <w:rsid w:val="00265382"/>
    <w:rsid w:val="00275B35"/>
    <w:rsid w:val="002825BD"/>
    <w:rsid w:val="00284C32"/>
    <w:rsid w:val="00286FAA"/>
    <w:rsid w:val="002B3828"/>
    <w:rsid w:val="002C03FE"/>
    <w:rsid w:val="002D3D53"/>
    <w:rsid w:val="002E708A"/>
    <w:rsid w:val="002F31C0"/>
    <w:rsid w:val="003003EC"/>
    <w:rsid w:val="0030428E"/>
    <w:rsid w:val="00310744"/>
    <w:rsid w:val="003146D9"/>
    <w:rsid w:val="00314E5E"/>
    <w:rsid w:val="00322F49"/>
    <w:rsid w:val="00330AC4"/>
    <w:rsid w:val="003533E9"/>
    <w:rsid w:val="00357172"/>
    <w:rsid w:val="00360763"/>
    <w:rsid w:val="00365E1A"/>
    <w:rsid w:val="00384BCE"/>
    <w:rsid w:val="00387716"/>
    <w:rsid w:val="00387C13"/>
    <w:rsid w:val="003915C5"/>
    <w:rsid w:val="00391F64"/>
    <w:rsid w:val="00394CF6"/>
    <w:rsid w:val="0039703F"/>
    <w:rsid w:val="003A09E5"/>
    <w:rsid w:val="003B2B34"/>
    <w:rsid w:val="003C1318"/>
    <w:rsid w:val="003C268F"/>
    <w:rsid w:val="003D1D8A"/>
    <w:rsid w:val="003D221B"/>
    <w:rsid w:val="003D399E"/>
    <w:rsid w:val="003E04A8"/>
    <w:rsid w:val="003E3446"/>
    <w:rsid w:val="003F327D"/>
    <w:rsid w:val="003F7AD3"/>
    <w:rsid w:val="00410EC6"/>
    <w:rsid w:val="00413007"/>
    <w:rsid w:val="004140D7"/>
    <w:rsid w:val="00423CEB"/>
    <w:rsid w:val="00426246"/>
    <w:rsid w:val="00432E8D"/>
    <w:rsid w:val="00435D3B"/>
    <w:rsid w:val="0043686D"/>
    <w:rsid w:val="0045589B"/>
    <w:rsid w:val="004564CE"/>
    <w:rsid w:val="00462D4E"/>
    <w:rsid w:val="00473BB1"/>
    <w:rsid w:val="004758BE"/>
    <w:rsid w:val="00477C06"/>
    <w:rsid w:val="004C0866"/>
    <w:rsid w:val="004C17CA"/>
    <w:rsid w:val="004C3EFD"/>
    <w:rsid w:val="004C73C4"/>
    <w:rsid w:val="004E4895"/>
    <w:rsid w:val="004E4BD1"/>
    <w:rsid w:val="004E79F9"/>
    <w:rsid w:val="004F25A6"/>
    <w:rsid w:val="004F4CB4"/>
    <w:rsid w:val="00503AEA"/>
    <w:rsid w:val="00506B30"/>
    <w:rsid w:val="00507EEA"/>
    <w:rsid w:val="00510E5A"/>
    <w:rsid w:val="0053555E"/>
    <w:rsid w:val="00537FE7"/>
    <w:rsid w:val="00556A22"/>
    <w:rsid w:val="00565D2F"/>
    <w:rsid w:val="005732D5"/>
    <w:rsid w:val="005771A9"/>
    <w:rsid w:val="00583DA2"/>
    <w:rsid w:val="00583F93"/>
    <w:rsid w:val="0058429B"/>
    <w:rsid w:val="0059281D"/>
    <w:rsid w:val="005949E6"/>
    <w:rsid w:val="005B286A"/>
    <w:rsid w:val="005C4CC1"/>
    <w:rsid w:val="005C50D6"/>
    <w:rsid w:val="005C78D0"/>
    <w:rsid w:val="005E7F66"/>
    <w:rsid w:val="005F0C7A"/>
    <w:rsid w:val="00601F3F"/>
    <w:rsid w:val="0061110C"/>
    <w:rsid w:val="00611F7A"/>
    <w:rsid w:val="00613E6A"/>
    <w:rsid w:val="006143B5"/>
    <w:rsid w:val="0061449E"/>
    <w:rsid w:val="006146D5"/>
    <w:rsid w:val="00617EDF"/>
    <w:rsid w:val="00624BC7"/>
    <w:rsid w:val="006337C7"/>
    <w:rsid w:val="006346C0"/>
    <w:rsid w:val="006458BC"/>
    <w:rsid w:val="00650F94"/>
    <w:rsid w:val="00654BC2"/>
    <w:rsid w:val="00671B7E"/>
    <w:rsid w:val="006755CD"/>
    <w:rsid w:val="00675B3F"/>
    <w:rsid w:val="00677171"/>
    <w:rsid w:val="006853CE"/>
    <w:rsid w:val="0069446B"/>
    <w:rsid w:val="006A4681"/>
    <w:rsid w:val="006A472D"/>
    <w:rsid w:val="006A68E5"/>
    <w:rsid w:val="006A6CEB"/>
    <w:rsid w:val="006B1E39"/>
    <w:rsid w:val="006B4CA1"/>
    <w:rsid w:val="006C7265"/>
    <w:rsid w:val="006D6CB3"/>
    <w:rsid w:val="006E0F4B"/>
    <w:rsid w:val="006E1760"/>
    <w:rsid w:val="00703CC5"/>
    <w:rsid w:val="00705BA6"/>
    <w:rsid w:val="00706284"/>
    <w:rsid w:val="00707630"/>
    <w:rsid w:val="0071276E"/>
    <w:rsid w:val="00714210"/>
    <w:rsid w:val="00717582"/>
    <w:rsid w:val="00721B7E"/>
    <w:rsid w:val="00730ACA"/>
    <w:rsid w:val="00744632"/>
    <w:rsid w:val="0075135A"/>
    <w:rsid w:val="00777606"/>
    <w:rsid w:val="00777F99"/>
    <w:rsid w:val="0078016B"/>
    <w:rsid w:val="00784888"/>
    <w:rsid w:val="0079158F"/>
    <w:rsid w:val="00792FDC"/>
    <w:rsid w:val="007A100C"/>
    <w:rsid w:val="007A3BE7"/>
    <w:rsid w:val="007C6224"/>
    <w:rsid w:val="007C66BE"/>
    <w:rsid w:val="007D3DE8"/>
    <w:rsid w:val="007D449C"/>
    <w:rsid w:val="007E1D66"/>
    <w:rsid w:val="007E32E7"/>
    <w:rsid w:val="007F4F11"/>
    <w:rsid w:val="008017BA"/>
    <w:rsid w:val="00813707"/>
    <w:rsid w:val="00822694"/>
    <w:rsid w:val="0082627C"/>
    <w:rsid w:val="0083388C"/>
    <w:rsid w:val="00834AE0"/>
    <w:rsid w:val="00857A9D"/>
    <w:rsid w:val="00872CC5"/>
    <w:rsid w:val="00881433"/>
    <w:rsid w:val="008931B5"/>
    <w:rsid w:val="00893578"/>
    <w:rsid w:val="008A081D"/>
    <w:rsid w:val="008B1625"/>
    <w:rsid w:val="008B20D4"/>
    <w:rsid w:val="008B48EB"/>
    <w:rsid w:val="008B4D7D"/>
    <w:rsid w:val="008C6A98"/>
    <w:rsid w:val="008C6D9A"/>
    <w:rsid w:val="008D0F55"/>
    <w:rsid w:val="008D7434"/>
    <w:rsid w:val="008E764E"/>
    <w:rsid w:val="008F38DA"/>
    <w:rsid w:val="00904AF5"/>
    <w:rsid w:val="009108C3"/>
    <w:rsid w:val="00911D6D"/>
    <w:rsid w:val="00916731"/>
    <w:rsid w:val="0091711D"/>
    <w:rsid w:val="00924DD7"/>
    <w:rsid w:val="00926245"/>
    <w:rsid w:val="00932856"/>
    <w:rsid w:val="00933285"/>
    <w:rsid w:val="00943873"/>
    <w:rsid w:val="0094720F"/>
    <w:rsid w:val="00951AAA"/>
    <w:rsid w:val="00953E18"/>
    <w:rsid w:val="009645E2"/>
    <w:rsid w:val="0097218D"/>
    <w:rsid w:val="00972438"/>
    <w:rsid w:val="00972D48"/>
    <w:rsid w:val="00986399"/>
    <w:rsid w:val="00991ECB"/>
    <w:rsid w:val="00997225"/>
    <w:rsid w:val="009B6ABB"/>
    <w:rsid w:val="009C0F15"/>
    <w:rsid w:val="009C2D08"/>
    <w:rsid w:val="009C638F"/>
    <w:rsid w:val="009D0F02"/>
    <w:rsid w:val="009D5F67"/>
    <w:rsid w:val="009D7439"/>
    <w:rsid w:val="009F4403"/>
    <w:rsid w:val="00A00459"/>
    <w:rsid w:val="00A13195"/>
    <w:rsid w:val="00A17C5D"/>
    <w:rsid w:val="00A267AB"/>
    <w:rsid w:val="00A316DB"/>
    <w:rsid w:val="00A36FAD"/>
    <w:rsid w:val="00A518D2"/>
    <w:rsid w:val="00A65333"/>
    <w:rsid w:val="00A66131"/>
    <w:rsid w:val="00A7000B"/>
    <w:rsid w:val="00A740E4"/>
    <w:rsid w:val="00A76F2E"/>
    <w:rsid w:val="00A83DDD"/>
    <w:rsid w:val="00A91519"/>
    <w:rsid w:val="00AA0E8D"/>
    <w:rsid w:val="00AA24BB"/>
    <w:rsid w:val="00AB4C76"/>
    <w:rsid w:val="00AC0BE1"/>
    <w:rsid w:val="00AC3E6F"/>
    <w:rsid w:val="00AD4B54"/>
    <w:rsid w:val="00AE669A"/>
    <w:rsid w:val="00B021E6"/>
    <w:rsid w:val="00B0438F"/>
    <w:rsid w:val="00B14669"/>
    <w:rsid w:val="00B153A2"/>
    <w:rsid w:val="00B154F2"/>
    <w:rsid w:val="00B17AF3"/>
    <w:rsid w:val="00B22AAE"/>
    <w:rsid w:val="00B31F25"/>
    <w:rsid w:val="00B32BB7"/>
    <w:rsid w:val="00B3333C"/>
    <w:rsid w:val="00B53BAC"/>
    <w:rsid w:val="00B546BF"/>
    <w:rsid w:val="00B5517F"/>
    <w:rsid w:val="00B66196"/>
    <w:rsid w:val="00B74658"/>
    <w:rsid w:val="00B75A43"/>
    <w:rsid w:val="00B80D84"/>
    <w:rsid w:val="00B81C7A"/>
    <w:rsid w:val="00B82D17"/>
    <w:rsid w:val="00B972FA"/>
    <w:rsid w:val="00BD019E"/>
    <w:rsid w:val="00BD26A4"/>
    <w:rsid w:val="00BD4AD5"/>
    <w:rsid w:val="00BE049B"/>
    <w:rsid w:val="00BE1FC7"/>
    <w:rsid w:val="00BE7E45"/>
    <w:rsid w:val="00BF6E75"/>
    <w:rsid w:val="00C05643"/>
    <w:rsid w:val="00C21338"/>
    <w:rsid w:val="00C425EB"/>
    <w:rsid w:val="00C50FBD"/>
    <w:rsid w:val="00C57866"/>
    <w:rsid w:val="00C74BCA"/>
    <w:rsid w:val="00C76ED3"/>
    <w:rsid w:val="00C77115"/>
    <w:rsid w:val="00C8269F"/>
    <w:rsid w:val="00C85713"/>
    <w:rsid w:val="00C869B1"/>
    <w:rsid w:val="00C876CA"/>
    <w:rsid w:val="00C97C2D"/>
    <w:rsid w:val="00CC7B0E"/>
    <w:rsid w:val="00CD42D9"/>
    <w:rsid w:val="00CE52F2"/>
    <w:rsid w:val="00CE5B01"/>
    <w:rsid w:val="00CE61DA"/>
    <w:rsid w:val="00D03806"/>
    <w:rsid w:val="00D056F4"/>
    <w:rsid w:val="00D05B56"/>
    <w:rsid w:val="00D11077"/>
    <w:rsid w:val="00D40259"/>
    <w:rsid w:val="00D423C8"/>
    <w:rsid w:val="00D424E4"/>
    <w:rsid w:val="00D5007C"/>
    <w:rsid w:val="00D53A48"/>
    <w:rsid w:val="00D61D16"/>
    <w:rsid w:val="00D7190E"/>
    <w:rsid w:val="00D75A91"/>
    <w:rsid w:val="00D767B6"/>
    <w:rsid w:val="00D90F04"/>
    <w:rsid w:val="00DA5559"/>
    <w:rsid w:val="00DE5E5F"/>
    <w:rsid w:val="00DF104A"/>
    <w:rsid w:val="00DF5E3A"/>
    <w:rsid w:val="00E05DE5"/>
    <w:rsid w:val="00E06C45"/>
    <w:rsid w:val="00E1179E"/>
    <w:rsid w:val="00E13013"/>
    <w:rsid w:val="00E1719C"/>
    <w:rsid w:val="00E20626"/>
    <w:rsid w:val="00E26E01"/>
    <w:rsid w:val="00E32DEB"/>
    <w:rsid w:val="00E41B8A"/>
    <w:rsid w:val="00E420F8"/>
    <w:rsid w:val="00E42970"/>
    <w:rsid w:val="00E4313E"/>
    <w:rsid w:val="00E46C1A"/>
    <w:rsid w:val="00E56768"/>
    <w:rsid w:val="00E57970"/>
    <w:rsid w:val="00E712BB"/>
    <w:rsid w:val="00E87664"/>
    <w:rsid w:val="00E91661"/>
    <w:rsid w:val="00E92FA3"/>
    <w:rsid w:val="00EB4A0F"/>
    <w:rsid w:val="00EC1246"/>
    <w:rsid w:val="00EC4E62"/>
    <w:rsid w:val="00ED3254"/>
    <w:rsid w:val="00ED56CE"/>
    <w:rsid w:val="00EE1065"/>
    <w:rsid w:val="00EE45A1"/>
    <w:rsid w:val="00EE6B75"/>
    <w:rsid w:val="00EF1056"/>
    <w:rsid w:val="00EF39C0"/>
    <w:rsid w:val="00F033D2"/>
    <w:rsid w:val="00F170BC"/>
    <w:rsid w:val="00F474C0"/>
    <w:rsid w:val="00F54371"/>
    <w:rsid w:val="00F579C0"/>
    <w:rsid w:val="00F811F3"/>
    <w:rsid w:val="00F81F2F"/>
    <w:rsid w:val="00F82779"/>
    <w:rsid w:val="00F94B9F"/>
    <w:rsid w:val="00F953D4"/>
    <w:rsid w:val="00FA4063"/>
    <w:rsid w:val="00FA539A"/>
    <w:rsid w:val="00FA5C42"/>
    <w:rsid w:val="00FD0A4C"/>
    <w:rsid w:val="00FD7606"/>
    <w:rsid w:val="00FE2696"/>
    <w:rsid w:val="00FF125A"/>
    <w:rsid w:val="00FF1B81"/>
    <w:rsid w:val="00FF20F0"/>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rsid w:val="00D424E4"/>
  </w:style>
  <w:style w:type="paragraph" w:customStyle="1" w:styleId="TableParagraph">
    <w:name w:val="Table Paragraph"/>
    <w:basedOn w:val="Normal"/>
    <w:uiPriority w:val="1"/>
    <w:qFormat/>
    <w:rsid w:val="00365E1A"/>
    <w:pPr>
      <w:widowControl w:val="0"/>
      <w:autoSpaceDE w:val="0"/>
      <w:autoSpaceDN w:val="0"/>
      <w:spacing w:after="0" w:line="240" w:lineRule="auto"/>
    </w:pPr>
    <w:rPr>
      <w:rFonts w:ascii="Arial MT" w:eastAsia="Arial MT" w:hAnsi="Arial MT" w:cs="Arial MT"/>
      <w:lang w:val="es-ES"/>
    </w:rPr>
  </w:style>
  <w:style w:type="character" w:customStyle="1" w:styleId="readonlyattribute">
    <w:name w:val="readonlyattribute"/>
    <w:basedOn w:val="Fuentedeprrafopredeter"/>
    <w:rsid w:val="00027126"/>
  </w:style>
  <w:style w:type="paragraph" w:customStyle="1" w:styleId="Default">
    <w:name w:val="Default"/>
    <w:rsid w:val="0071276E"/>
    <w:pPr>
      <w:autoSpaceDE w:val="0"/>
      <w:autoSpaceDN w:val="0"/>
      <w:adjustRightInd w:val="0"/>
    </w:pPr>
    <w:rPr>
      <w:rFonts w:ascii="Arial" w:hAnsi="Arial" w:cs="Arial"/>
      <w:color w:val="000000"/>
    </w:rPr>
  </w:style>
  <w:style w:type="character" w:styleId="Textoennegrita">
    <w:name w:val="Strong"/>
    <w:basedOn w:val="Fuentedeprrafopredeter"/>
    <w:uiPriority w:val="22"/>
    <w:qFormat/>
    <w:rsid w:val="00CC7B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77973">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C6554-1463-47C4-9B3F-25AF28C41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1254</Words>
  <Characters>6898</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ADMIN</cp:lastModifiedBy>
  <cp:revision>15</cp:revision>
  <dcterms:created xsi:type="dcterms:W3CDTF">2025-07-07T03:37:00Z</dcterms:created>
  <dcterms:modified xsi:type="dcterms:W3CDTF">2025-08-15T17:03:00Z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